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65F332" w14:textId="7EA1C6CF" w:rsidR="00DE2466" w:rsidRPr="00F8043E" w:rsidRDefault="00DE2466" w:rsidP="00DE2466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</w:rPr>
      </w:pPr>
      <w:r w:rsidRPr="00F8043E">
        <w:rPr>
          <w:rFonts w:cs="Arial"/>
          <w:b/>
          <w:bCs/>
          <w:sz w:val="24"/>
        </w:rPr>
        <w:t>3GPP TSG-</w:t>
      </w:r>
      <w:r w:rsidRPr="00F8043E">
        <w:rPr>
          <w:rFonts w:cs="Arial"/>
          <w:b/>
          <w:bCs/>
          <w:sz w:val="24"/>
        </w:rPr>
        <w:fldChar w:fldCharType="begin"/>
      </w:r>
      <w:r w:rsidRPr="00F8043E">
        <w:rPr>
          <w:rFonts w:cs="Arial"/>
          <w:b/>
          <w:bCs/>
          <w:sz w:val="24"/>
        </w:rPr>
        <w:instrText xml:space="preserve"> DOCPROPERTY  TSG/WGRef  \* MERGEFORMAT </w:instrText>
      </w:r>
      <w:r w:rsidRPr="00F8043E">
        <w:rPr>
          <w:rFonts w:cs="Arial"/>
          <w:b/>
          <w:bCs/>
          <w:sz w:val="24"/>
        </w:rPr>
        <w:fldChar w:fldCharType="separate"/>
      </w:r>
      <w:r w:rsidRPr="00F8043E">
        <w:rPr>
          <w:rFonts w:cs="Arial"/>
          <w:b/>
          <w:bCs/>
          <w:sz w:val="24"/>
        </w:rPr>
        <w:t>SA WG2</w:t>
      </w:r>
      <w:r w:rsidRPr="00F8043E">
        <w:rPr>
          <w:rFonts w:cs="Arial"/>
          <w:b/>
          <w:bCs/>
          <w:sz w:val="24"/>
        </w:rPr>
        <w:fldChar w:fldCharType="end"/>
      </w:r>
      <w:r w:rsidRPr="00F8043E">
        <w:rPr>
          <w:rFonts w:cs="Arial"/>
          <w:b/>
          <w:bCs/>
          <w:sz w:val="24"/>
        </w:rPr>
        <w:t xml:space="preserve"> Meeting #1</w:t>
      </w:r>
      <w:r w:rsidR="009B21BF">
        <w:rPr>
          <w:rFonts w:cs="Arial"/>
          <w:b/>
          <w:bCs/>
          <w:sz w:val="24"/>
        </w:rPr>
        <w:t>5</w:t>
      </w:r>
      <w:r w:rsidR="00450D73">
        <w:rPr>
          <w:rFonts w:cs="Arial"/>
          <w:b/>
          <w:bCs/>
          <w:sz w:val="24"/>
        </w:rPr>
        <w:t>6E</w:t>
      </w:r>
      <w:r w:rsidRPr="00F8043E">
        <w:rPr>
          <w:rFonts w:cs="Arial"/>
          <w:b/>
          <w:bCs/>
          <w:sz w:val="24"/>
        </w:rPr>
        <w:tab/>
        <w:t>S2-2</w:t>
      </w:r>
      <w:r w:rsidR="004E17D4">
        <w:rPr>
          <w:rFonts w:cs="Arial"/>
          <w:b/>
          <w:bCs/>
          <w:sz w:val="24"/>
        </w:rPr>
        <w:t>3</w:t>
      </w:r>
      <w:r>
        <w:rPr>
          <w:rFonts w:cs="Arial"/>
          <w:b/>
          <w:bCs/>
          <w:sz w:val="24"/>
        </w:rPr>
        <w:t>0</w:t>
      </w:r>
      <w:r w:rsidR="00612EE8">
        <w:rPr>
          <w:rFonts w:cs="Arial"/>
          <w:b/>
          <w:bCs/>
          <w:sz w:val="24"/>
        </w:rPr>
        <w:t>4187</w:t>
      </w:r>
    </w:p>
    <w:p w14:paraId="792F6588" w14:textId="31A82DFF" w:rsidR="00DE2466" w:rsidRPr="00676273" w:rsidRDefault="00DE2466" w:rsidP="00DE2466">
      <w:pPr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noProof/>
          <w:sz w:val="24"/>
          <w:szCs w:val="24"/>
        </w:rPr>
      </w:pPr>
      <w:r w:rsidRPr="00676273">
        <w:rPr>
          <w:rFonts w:ascii="Arial" w:hAnsi="Arial" w:cs="Arial"/>
          <w:b/>
          <w:bCs/>
          <w:noProof/>
          <w:sz w:val="24"/>
          <w:szCs w:val="24"/>
        </w:rPr>
        <w:t>E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lectronic Meeting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>, 1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7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- 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2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1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</w:t>
      </w:r>
      <w:r w:rsidR="00450D73">
        <w:rPr>
          <w:rFonts w:ascii="Arial" w:hAnsi="Arial" w:cs="Arial"/>
          <w:b/>
          <w:bCs/>
          <w:noProof/>
          <w:sz w:val="24"/>
          <w:szCs w:val="24"/>
        </w:rPr>
        <w:t>April</w:t>
      </w:r>
      <w:r w:rsidR="00B22B38">
        <w:rPr>
          <w:rFonts w:ascii="Arial" w:hAnsi="Arial" w:cs="Arial"/>
          <w:b/>
          <w:bCs/>
          <w:noProof/>
          <w:sz w:val="24"/>
          <w:szCs w:val="24"/>
        </w:rPr>
        <w:t>,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 xml:space="preserve"> 202</w:t>
      </w:r>
      <w:r w:rsidR="004E17D4">
        <w:rPr>
          <w:rFonts w:ascii="Arial" w:hAnsi="Arial" w:cs="Arial"/>
          <w:b/>
          <w:bCs/>
          <w:noProof/>
          <w:sz w:val="24"/>
          <w:szCs w:val="24"/>
        </w:rPr>
        <w:t>3</w:t>
      </w:r>
      <w:r w:rsidRPr="00676273">
        <w:rPr>
          <w:rFonts w:ascii="Arial" w:hAnsi="Arial" w:cs="Arial"/>
          <w:b/>
          <w:bCs/>
          <w:noProof/>
          <w:sz w:val="24"/>
          <w:szCs w:val="24"/>
        </w:rPr>
        <w:tab/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(Revision of S2-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2</w:t>
      </w:r>
      <w:r w:rsidR="000B63AA">
        <w:rPr>
          <w:rFonts w:ascii="Arial" w:hAnsi="Arial" w:cs="Arial"/>
          <w:b/>
          <w:bCs/>
          <w:color w:val="0000FF"/>
          <w:sz w:val="24"/>
          <w:szCs w:val="24"/>
        </w:rPr>
        <w:t>3</w:t>
      </w:r>
      <w:r w:rsidR="00F57F63">
        <w:rPr>
          <w:rFonts w:ascii="Arial" w:hAnsi="Arial" w:cs="Arial"/>
          <w:b/>
          <w:bCs/>
          <w:color w:val="0000FF"/>
          <w:sz w:val="24"/>
          <w:szCs w:val="24"/>
        </w:rPr>
        <w:t>0</w:t>
      </w:r>
      <w:r w:rsidR="00B22B38">
        <w:rPr>
          <w:rFonts w:ascii="Arial" w:hAnsi="Arial" w:cs="Arial"/>
          <w:b/>
          <w:bCs/>
          <w:color w:val="0000FF"/>
          <w:sz w:val="24"/>
          <w:szCs w:val="24"/>
        </w:rPr>
        <w:t>xxxx</w:t>
      </w:r>
      <w:r w:rsidRPr="00676273">
        <w:rPr>
          <w:rFonts w:ascii="Arial" w:hAnsi="Arial" w:cs="Arial"/>
          <w:b/>
          <w:bCs/>
          <w:color w:val="0000FF"/>
          <w:sz w:val="24"/>
          <w:szCs w:val="24"/>
        </w:rPr>
        <w:t>)</w:t>
      </w:r>
    </w:p>
    <w:p w14:paraId="48898EBC" w14:textId="77777777" w:rsidR="00463675" w:rsidRPr="000F4E43" w:rsidRDefault="00463675">
      <w:pPr>
        <w:rPr>
          <w:rFonts w:ascii="Arial" w:hAnsi="Arial" w:cs="Arial"/>
        </w:rPr>
      </w:pPr>
    </w:p>
    <w:p w14:paraId="4B27D534" w14:textId="6C3FD647" w:rsidR="009B63BB" w:rsidRDefault="009B63BB" w:rsidP="009B63BB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D53245">
        <w:rPr>
          <w:rFonts w:ascii="Arial" w:hAnsi="Arial" w:cs="Arial"/>
          <w:b/>
        </w:rPr>
        <w:t>[</w:t>
      </w:r>
      <w:r w:rsidR="00D53245" w:rsidRPr="00D53245">
        <w:rPr>
          <w:rFonts w:ascii="Arial" w:hAnsi="Arial" w:cs="Arial"/>
          <w:b/>
          <w:color w:val="FF0000"/>
        </w:rPr>
        <w:t>Draft</w:t>
      </w:r>
      <w:r w:rsidR="00D53245">
        <w:rPr>
          <w:rFonts w:ascii="Arial" w:hAnsi="Arial" w:cs="Arial"/>
          <w:b/>
        </w:rPr>
        <w:t>]</w:t>
      </w:r>
      <w:r w:rsidR="00D51ADD">
        <w:rPr>
          <w:rFonts w:ascii="Arial" w:hAnsi="Arial" w:cs="Arial"/>
          <w:b/>
        </w:rPr>
        <w:t xml:space="preserve">Reply </w:t>
      </w:r>
      <w:r w:rsidR="00B37601" w:rsidRPr="00B37601">
        <w:rPr>
          <w:rFonts w:ascii="Arial" w:hAnsi="Arial" w:cs="Arial"/>
          <w:b/>
        </w:rPr>
        <w:t xml:space="preserve">LS </w:t>
      </w:r>
      <w:r w:rsidR="0002240A">
        <w:rPr>
          <w:rFonts w:ascii="Arial" w:hAnsi="Arial" w:cs="Arial"/>
          <w:b/>
        </w:rPr>
        <w:t>o</w:t>
      </w:r>
      <w:r w:rsidR="008612BA">
        <w:rPr>
          <w:rFonts w:ascii="Arial" w:hAnsi="Arial" w:cs="Arial"/>
          <w:b/>
        </w:rPr>
        <w:t xml:space="preserve">n </w:t>
      </w:r>
      <w:r w:rsidR="00CD0457">
        <w:rPr>
          <w:rFonts w:ascii="Arial" w:hAnsi="Arial" w:cs="Arial"/>
          <w:b/>
        </w:rPr>
        <w:t>INACTIVE eDRX above 10.24sec and SDT</w:t>
      </w:r>
    </w:p>
    <w:p w14:paraId="19D8CDF3" w14:textId="77777777" w:rsidR="009B63BB" w:rsidRDefault="009B63BB" w:rsidP="00AF4759">
      <w:pPr>
        <w:spacing w:after="60"/>
        <w:rPr>
          <w:rFonts w:ascii="Arial" w:hAnsi="Arial" w:cs="Arial"/>
          <w:b/>
        </w:rPr>
      </w:pPr>
    </w:p>
    <w:p w14:paraId="209B1152" w14:textId="2B6F7D2E" w:rsidR="00D34721" w:rsidRPr="00D34721" w:rsidRDefault="00D34721" w:rsidP="00D34721">
      <w:pPr>
        <w:spacing w:after="60"/>
        <w:ind w:left="1985" w:hanging="1985"/>
        <w:rPr>
          <w:rFonts w:ascii="Arial" w:hAnsi="Arial" w:cs="Arial"/>
          <w:b/>
          <w:bCs/>
        </w:rPr>
      </w:pPr>
      <w:r w:rsidRPr="00D34721">
        <w:rPr>
          <w:rFonts w:ascii="Arial" w:hAnsi="Arial" w:cs="Arial"/>
          <w:b/>
        </w:rPr>
        <w:t>Response to:</w:t>
      </w:r>
      <w:r w:rsidRPr="00D34721">
        <w:rPr>
          <w:rFonts w:ascii="Arial" w:hAnsi="Arial" w:cs="Arial"/>
          <w:b/>
          <w:bCs/>
        </w:rPr>
        <w:tab/>
      </w:r>
      <w:r w:rsidR="00CD0457" w:rsidRPr="00B37601">
        <w:rPr>
          <w:rFonts w:ascii="Arial" w:hAnsi="Arial" w:cs="Arial"/>
          <w:b/>
        </w:rPr>
        <w:t xml:space="preserve">LS </w:t>
      </w:r>
      <w:r w:rsidR="00CD0457">
        <w:rPr>
          <w:rFonts w:ascii="Arial" w:hAnsi="Arial" w:cs="Arial"/>
          <w:b/>
        </w:rPr>
        <w:t>on INACTIVE eDRX above 10.24sec and SDT</w:t>
      </w:r>
      <w:r w:rsidR="000B63AA">
        <w:rPr>
          <w:rFonts w:ascii="Arial" w:hAnsi="Arial" w:cs="Arial"/>
          <w:b/>
        </w:rPr>
        <w:t xml:space="preserve"> (S2-230</w:t>
      </w:r>
      <w:r w:rsidR="007A48E0">
        <w:rPr>
          <w:rFonts w:ascii="Arial" w:hAnsi="Arial" w:cs="Arial"/>
          <w:b/>
        </w:rPr>
        <w:t>3947/R2-2302082</w:t>
      </w:r>
      <w:r w:rsidR="000B63AA">
        <w:rPr>
          <w:rFonts w:ascii="Arial" w:hAnsi="Arial" w:cs="Arial"/>
          <w:b/>
        </w:rPr>
        <w:t>)</w:t>
      </w:r>
    </w:p>
    <w:p w14:paraId="56ACF3B9" w14:textId="77777777" w:rsidR="00D34721" w:rsidRDefault="00D34721" w:rsidP="009B63BB">
      <w:pPr>
        <w:spacing w:after="60"/>
        <w:ind w:left="1985" w:hanging="1985"/>
        <w:rPr>
          <w:rFonts w:ascii="Arial" w:hAnsi="Arial" w:cs="Arial"/>
          <w:b/>
        </w:rPr>
      </w:pPr>
    </w:p>
    <w:p w14:paraId="522B1B3C" w14:textId="210EAE5C" w:rsidR="009B63BB" w:rsidRDefault="009B63BB" w:rsidP="009B63BB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/>
          <w:bCs/>
          <w:lang w:val="en-US"/>
        </w:rPr>
        <w:t>Rel-1</w:t>
      </w:r>
      <w:r w:rsidR="004C65B3">
        <w:rPr>
          <w:rFonts w:ascii="Arial" w:hAnsi="Arial" w:cs="Arial"/>
          <w:b/>
          <w:bCs/>
          <w:lang w:val="en-US"/>
        </w:rPr>
        <w:t>8</w:t>
      </w:r>
    </w:p>
    <w:p w14:paraId="3FB604C8" w14:textId="51568327" w:rsidR="00463675" w:rsidRPr="00786E08" w:rsidRDefault="00463675" w:rsidP="000F4E43">
      <w:pPr>
        <w:pStyle w:val="Title"/>
        <w:rPr>
          <w:color w:val="000000" w:themeColor="text1"/>
        </w:rPr>
      </w:pPr>
      <w:r w:rsidRPr="00786E08">
        <w:rPr>
          <w:color w:val="000000" w:themeColor="text1"/>
        </w:rPr>
        <w:t>Work Item:</w:t>
      </w:r>
      <w:r w:rsidRPr="00786E08">
        <w:rPr>
          <w:color w:val="000000" w:themeColor="text1"/>
        </w:rPr>
        <w:tab/>
      </w:r>
      <w:r w:rsidR="009B63BB">
        <w:rPr>
          <w:color w:val="000000" w:themeColor="text1"/>
        </w:rPr>
        <w:t xml:space="preserve">     </w:t>
      </w:r>
      <w:r w:rsidR="00880325">
        <w:rPr>
          <w:noProof/>
        </w:rPr>
        <w:t>NR</w:t>
      </w:r>
      <w:r w:rsidR="004C65B3">
        <w:rPr>
          <w:noProof/>
        </w:rPr>
        <w:t>_</w:t>
      </w:r>
      <w:r w:rsidR="00E7135A">
        <w:rPr>
          <w:noProof/>
        </w:rPr>
        <w:t>redcap_enh-Core</w:t>
      </w:r>
    </w:p>
    <w:p w14:paraId="44E24AB1" w14:textId="77777777" w:rsidR="00463675" w:rsidRPr="00786E08" w:rsidRDefault="00463675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38584091" w14:textId="1D7E29DF" w:rsidR="00463675" w:rsidRPr="00786E08" w:rsidRDefault="00463675" w:rsidP="000F4E43">
      <w:pPr>
        <w:pStyle w:val="Source"/>
        <w:rPr>
          <w:color w:val="000000" w:themeColor="text1"/>
        </w:rPr>
      </w:pPr>
      <w:r w:rsidRPr="00786E08">
        <w:rPr>
          <w:color w:val="000000" w:themeColor="text1"/>
        </w:rPr>
        <w:t>Source:</w:t>
      </w:r>
      <w:r w:rsidRPr="00786E08">
        <w:rPr>
          <w:color w:val="000000" w:themeColor="text1"/>
        </w:rPr>
        <w:tab/>
      </w:r>
      <w:r w:rsidR="00F57F63">
        <w:rPr>
          <w:color w:val="000000" w:themeColor="text1"/>
        </w:rPr>
        <w:t>SA2</w:t>
      </w:r>
    </w:p>
    <w:p w14:paraId="2CB1D378" w14:textId="0A62679D" w:rsidR="00463675" w:rsidRPr="00C27BCF" w:rsidRDefault="00463675" w:rsidP="000F4E43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To:</w:t>
      </w:r>
      <w:r w:rsidRPr="00C27BCF">
        <w:rPr>
          <w:color w:val="000000" w:themeColor="text1"/>
          <w:lang w:val="it-IT"/>
        </w:rPr>
        <w:tab/>
      </w:r>
      <w:r w:rsidR="00E7135A">
        <w:rPr>
          <w:color w:val="000000" w:themeColor="text1"/>
          <w:lang w:val="it-IT"/>
        </w:rPr>
        <w:t>RAN2</w:t>
      </w:r>
      <w:r w:rsidR="00AF7E36">
        <w:rPr>
          <w:color w:val="000000" w:themeColor="text1"/>
          <w:lang w:val="it-IT"/>
        </w:rPr>
        <w:t xml:space="preserve">, </w:t>
      </w:r>
      <w:r w:rsidR="004C65B3">
        <w:rPr>
          <w:lang w:val="it-IT"/>
        </w:rPr>
        <w:t>RAN</w:t>
      </w:r>
      <w:r w:rsidR="00F0045E">
        <w:rPr>
          <w:lang w:val="it-IT"/>
        </w:rPr>
        <w:t>3</w:t>
      </w:r>
      <w:r w:rsidR="00266876">
        <w:rPr>
          <w:lang w:val="it-IT"/>
        </w:rPr>
        <w:t>, CT1</w:t>
      </w:r>
    </w:p>
    <w:p w14:paraId="68EB792B" w14:textId="5B91F06F" w:rsidR="0042524A" w:rsidRPr="00C27BCF" w:rsidRDefault="0042524A" w:rsidP="0042524A">
      <w:pPr>
        <w:pStyle w:val="Source"/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cc:</w:t>
      </w:r>
      <w:r w:rsidRPr="00C27BCF">
        <w:rPr>
          <w:color w:val="000000" w:themeColor="text1"/>
          <w:lang w:val="it-IT"/>
        </w:rPr>
        <w:tab/>
      </w:r>
    </w:p>
    <w:p w14:paraId="51FC120B" w14:textId="77777777" w:rsidR="00463675" w:rsidRPr="00C27BCF" w:rsidRDefault="00463675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29ECE51F" w14:textId="1DADCFDE" w:rsidR="00807507" w:rsidRPr="00C27BCF" w:rsidRDefault="00807507" w:rsidP="000F4E43">
      <w:pPr>
        <w:pStyle w:val="Contact"/>
        <w:tabs>
          <w:tab w:val="clear" w:pos="2268"/>
        </w:tabs>
        <w:rPr>
          <w:color w:val="000000" w:themeColor="text1"/>
          <w:lang w:val="it-IT"/>
        </w:rPr>
      </w:pPr>
      <w:r w:rsidRPr="00C27BCF">
        <w:rPr>
          <w:color w:val="000000" w:themeColor="text1"/>
          <w:lang w:val="it-IT"/>
        </w:rPr>
        <w:t>Contact Person:</w:t>
      </w:r>
      <w:r w:rsidRPr="00C27BCF">
        <w:rPr>
          <w:color w:val="000000" w:themeColor="text1"/>
          <w:lang w:val="it-IT"/>
        </w:rPr>
        <w:tab/>
      </w:r>
      <w:r w:rsidR="00DE2466">
        <w:rPr>
          <w:color w:val="000000" w:themeColor="text1"/>
          <w:lang w:val="it-IT"/>
        </w:rPr>
        <w:t>Qian Chen</w:t>
      </w:r>
    </w:p>
    <w:p w14:paraId="634D86F9" w14:textId="2F97A79A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DE2466">
        <w:rPr>
          <w:bCs/>
          <w:color w:val="0000FF"/>
        </w:rPr>
        <w:t>qian (dot) xb</w:t>
      </w:r>
      <w:r w:rsidR="00E77AD4">
        <w:rPr>
          <w:bCs/>
          <w:color w:val="0000FF"/>
        </w:rPr>
        <w:t xml:space="preserve"> (dot) </w:t>
      </w:r>
      <w:r w:rsidR="00DE2466">
        <w:rPr>
          <w:bCs/>
          <w:color w:val="0000FF"/>
        </w:rPr>
        <w:t>chen</w:t>
      </w:r>
      <w:r w:rsidR="00807507">
        <w:t xml:space="preserve"> (at) </w:t>
      </w:r>
      <w:r w:rsidR="007D18FB">
        <w:t>ericsson</w:t>
      </w:r>
      <w:r w:rsidR="00807507">
        <w:t xml:space="preserve"> (dot) com</w:t>
      </w:r>
    </w:p>
    <w:p w14:paraId="303FE350" w14:textId="77777777" w:rsidR="00463675" w:rsidRPr="00816257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9C84A7A" w14:textId="1EFDFE77" w:rsidR="00923E7C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C52E58A" w14:textId="0DB5CDCB" w:rsidR="00DE2466" w:rsidRDefault="00DE2466" w:rsidP="00DE2466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1F1AB170" w14:textId="77B966F3" w:rsidR="00FA3147" w:rsidRDefault="00FD3B5D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 xml:space="preserve">SA2 </w:t>
      </w:r>
      <w:r w:rsidR="00647E3A">
        <w:rPr>
          <w:rFonts w:ascii="Arial" w:hAnsi="Arial"/>
        </w:rPr>
        <w:t xml:space="preserve">thanks </w:t>
      </w:r>
      <w:r w:rsidR="00FB705E">
        <w:rPr>
          <w:rFonts w:ascii="Arial" w:hAnsi="Arial"/>
        </w:rPr>
        <w:t>RAN2</w:t>
      </w:r>
      <w:r w:rsidR="00647E3A">
        <w:rPr>
          <w:rFonts w:ascii="Arial" w:hAnsi="Arial"/>
        </w:rPr>
        <w:t xml:space="preserve"> </w:t>
      </w:r>
      <w:r w:rsidR="005F3F49">
        <w:rPr>
          <w:rFonts w:ascii="Arial" w:hAnsi="Arial"/>
        </w:rPr>
        <w:t xml:space="preserve">for informing the </w:t>
      </w:r>
      <w:r w:rsidR="001307B1">
        <w:rPr>
          <w:rFonts w:ascii="Arial" w:hAnsi="Arial"/>
        </w:rPr>
        <w:t xml:space="preserve">intention of allow SDT for </w:t>
      </w:r>
      <w:r w:rsidR="003D7716">
        <w:rPr>
          <w:rFonts w:ascii="Arial" w:hAnsi="Arial"/>
        </w:rPr>
        <w:t>extended DRX for RRC_INACTIVE sate beyond 10.24</w:t>
      </w:r>
      <w:r w:rsidR="006879F5">
        <w:rPr>
          <w:rFonts w:ascii="Arial" w:hAnsi="Arial"/>
        </w:rPr>
        <w:t>s</w:t>
      </w:r>
      <w:r w:rsidR="00943578">
        <w:rPr>
          <w:rFonts w:ascii="Arial" w:hAnsi="Arial"/>
        </w:rPr>
        <w:t>.</w:t>
      </w:r>
    </w:p>
    <w:p w14:paraId="48C58570" w14:textId="77777777" w:rsidR="006879F5" w:rsidRDefault="006879F5" w:rsidP="008441A6">
      <w:pPr>
        <w:pStyle w:val="Header"/>
        <w:rPr>
          <w:rFonts w:ascii="Arial" w:hAnsi="Arial"/>
        </w:rPr>
      </w:pPr>
    </w:p>
    <w:p w14:paraId="09A51156" w14:textId="0F9001F3" w:rsidR="006879F5" w:rsidRDefault="006879F5" w:rsidP="008441A6">
      <w:pPr>
        <w:pStyle w:val="Header"/>
        <w:rPr>
          <w:rFonts w:ascii="Arial" w:hAnsi="Arial"/>
        </w:rPr>
      </w:pPr>
      <w:r>
        <w:rPr>
          <w:rFonts w:ascii="Arial" w:hAnsi="Arial"/>
        </w:rPr>
        <w:t>SA2 would like to provide the following response:</w:t>
      </w:r>
    </w:p>
    <w:p w14:paraId="107B9480" w14:textId="216CBB22" w:rsidR="006879F5" w:rsidRDefault="00710162" w:rsidP="00710162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 xml:space="preserve">In Rel-18, </w:t>
      </w:r>
      <w:r w:rsidR="002D3165">
        <w:rPr>
          <w:rFonts w:ascii="Arial" w:hAnsi="Arial"/>
        </w:rPr>
        <w:t xml:space="preserve">CN based MT communication handling </w:t>
      </w:r>
      <w:r w:rsidR="00181AFD">
        <w:rPr>
          <w:rFonts w:ascii="Arial" w:hAnsi="Arial"/>
        </w:rPr>
        <w:t xml:space="preserve">for UE in RRC_INACTIVE with eDRX&gt;10.24s is introduced </w:t>
      </w:r>
      <w:r w:rsidR="00F40AA2">
        <w:rPr>
          <w:rFonts w:ascii="Arial" w:hAnsi="Arial"/>
        </w:rPr>
        <w:t xml:space="preserve">as </w:t>
      </w:r>
      <w:r w:rsidR="008C6E9C">
        <w:rPr>
          <w:rFonts w:ascii="Arial" w:hAnsi="Arial"/>
        </w:rPr>
        <w:t>one</w:t>
      </w:r>
      <w:r w:rsidR="00F40AA2">
        <w:rPr>
          <w:rFonts w:ascii="Arial" w:hAnsi="Arial"/>
        </w:rPr>
        <w:t xml:space="preserve"> option for downlink signalling/data handling </w:t>
      </w:r>
      <w:r w:rsidR="00181AFD">
        <w:rPr>
          <w:rFonts w:ascii="Arial" w:hAnsi="Arial"/>
        </w:rPr>
        <w:t>(</w:t>
      </w:r>
      <w:proofErr w:type="gramStart"/>
      <w:r w:rsidR="00181AFD">
        <w:rPr>
          <w:rFonts w:ascii="Arial" w:hAnsi="Arial"/>
        </w:rPr>
        <w:t>e.g.</w:t>
      </w:r>
      <w:proofErr w:type="gramEnd"/>
      <w:r w:rsidR="00181AFD">
        <w:rPr>
          <w:rFonts w:ascii="Arial" w:hAnsi="Arial"/>
        </w:rPr>
        <w:t xml:space="preserve"> </w:t>
      </w:r>
      <w:r w:rsidR="003330EB">
        <w:rPr>
          <w:rFonts w:ascii="Arial" w:hAnsi="Arial"/>
        </w:rPr>
        <w:t xml:space="preserve">MT data can be buffered in CN if it’s requested by </w:t>
      </w:r>
      <w:r w:rsidR="00237C6D">
        <w:rPr>
          <w:rFonts w:ascii="Arial" w:hAnsi="Arial"/>
        </w:rPr>
        <w:t>NG-</w:t>
      </w:r>
      <w:r w:rsidR="004917C2">
        <w:rPr>
          <w:rFonts w:ascii="Arial" w:hAnsi="Arial"/>
        </w:rPr>
        <w:t>RAN</w:t>
      </w:r>
      <w:r w:rsidR="00181AFD">
        <w:rPr>
          <w:rFonts w:ascii="Arial" w:hAnsi="Arial"/>
        </w:rPr>
        <w:t>).</w:t>
      </w:r>
      <w:r w:rsidR="00426E8B">
        <w:rPr>
          <w:rFonts w:ascii="Arial" w:hAnsi="Arial"/>
        </w:rPr>
        <w:t xml:space="preserve"> See more details in clause </w:t>
      </w:r>
      <w:r w:rsidR="003461A4">
        <w:rPr>
          <w:rFonts w:ascii="Arial" w:hAnsi="Arial"/>
        </w:rPr>
        <w:t>5.31</w:t>
      </w:r>
      <w:r w:rsidR="00CC1A21">
        <w:rPr>
          <w:rFonts w:ascii="Arial" w:hAnsi="Arial"/>
        </w:rPr>
        <w:t>.</w:t>
      </w:r>
      <w:r w:rsidR="003461A4">
        <w:rPr>
          <w:rFonts w:ascii="Arial" w:hAnsi="Arial"/>
        </w:rPr>
        <w:t>7.2.1 in TS 23.501 and procedures in clause 4</w:t>
      </w:r>
      <w:r w:rsidR="00F41016">
        <w:rPr>
          <w:rFonts w:ascii="Arial" w:hAnsi="Arial"/>
        </w:rPr>
        <w:t>.8.1.1a</w:t>
      </w:r>
      <w:r w:rsidR="00367B28">
        <w:rPr>
          <w:rFonts w:ascii="Arial" w:hAnsi="Arial"/>
        </w:rPr>
        <w:t xml:space="preserve"> and </w:t>
      </w:r>
      <w:r w:rsidR="002E7D16">
        <w:rPr>
          <w:rFonts w:ascii="Arial" w:hAnsi="Arial"/>
        </w:rPr>
        <w:t>4.8.2.2b</w:t>
      </w:r>
      <w:r w:rsidR="00367B28">
        <w:rPr>
          <w:rFonts w:ascii="Arial" w:hAnsi="Arial"/>
        </w:rPr>
        <w:t xml:space="preserve"> in TS 23.502.</w:t>
      </w:r>
    </w:p>
    <w:p w14:paraId="4847ACFF" w14:textId="75B63EFE" w:rsidR="00E92881" w:rsidRDefault="00E92881" w:rsidP="00710162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>It’s a NG-RAN decision if NG-RAN</w:t>
      </w:r>
      <w:r w:rsidR="006148F7">
        <w:rPr>
          <w:rFonts w:ascii="Arial" w:hAnsi="Arial"/>
        </w:rPr>
        <w:t xml:space="preserve"> </w:t>
      </w:r>
      <w:r w:rsidR="004B3871">
        <w:rPr>
          <w:rFonts w:ascii="Arial" w:hAnsi="Arial"/>
        </w:rPr>
        <w:t xml:space="preserve">needs to </w:t>
      </w:r>
      <w:r w:rsidR="006148F7">
        <w:rPr>
          <w:rFonts w:ascii="Arial" w:hAnsi="Arial"/>
        </w:rPr>
        <w:t>inform the CN</w:t>
      </w:r>
      <w:r w:rsidR="001B511C">
        <w:rPr>
          <w:rFonts w:ascii="Arial" w:hAnsi="Arial"/>
        </w:rPr>
        <w:t xml:space="preserve"> </w:t>
      </w:r>
      <w:r w:rsidR="00286603">
        <w:rPr>
          <w:rFonts w:ascii="Arial" w:hAnsi="Arial"/>
        </w:rPr>
        <w:t xml:space="preserve">when UE is </w:t>
      </w:r>
      <w:r w:rsidR="00AD7BD3">
        <w:rPr>
          <w:rFonts w:ascii="Arial" w:hAnsi="Arial"/>
        </w:rPr>
        <w:t>connect</w:t>
      </w:r>
      <w:r w:rsidR="00725409">
        <w:rPr>
          <w:rFonts w:ascii="Arial" w:hAnsi="Arial"/>
        </w:rPr>
        <w:t>ed</w:t>
      </w:r>
      <w:r w:rsidR="00AD7BD3">
        <w:rPr>
          <w:rFonts w:ascii="Arial" w:hAnsi="Arial"/>
        </w:rPr>
        <w:t xml:space="preserve"> to</w:t>
      </w:r>
      <w:r w:rsidR="00744A60">
        <w:rPr>
          <w:rFonts w:ascii="Arial" w:hAnsi="Arial"/>
        </w:rPr>
        <w:t xml:space="preserve"> network (</w:t>
      </w:r>
      <w:proofErr w:type="gramStart"/>
      <w:r w:rsidR="00744A60">
        <w:rPr>
          <w:rFonts w:ascii="Arial" w:hAnsi="Arial"/>
        </w:rPr>
        <w:t>e.g.</w:t>
      </w:r>
      <w:proofErr w:type="gramEnd"/>
      <w:r w:rsidR="00744A60">
        <w:rPr>
          <w:rFonts w:ascii="Arial" w:hAnsi="Arial"/>
        </w:rPr>
        <w:t xml:space="preserve"> depend</w:t>
      </w:r>
      <w:r w:rsidR="00921625">
        <w:rPr>
          <w:rFonts w:ascii="Arial" w:hAnsi="Arial"/>
        </w:rPr>
        <w:t>ing</w:t>
      </w:r>
      <w:r w:rsidR="00744A60">
        <w:rPr>
          <w:rFonts w:ascii="Arial" w:hAnsi="Arial"/>
        </w:rPr>
        <w:t xml:space="preserve"> on if NG-RAN has requested CN based MT communication handling)</w:t>
      </w:r>
      <w:r w:rsidR="00407719">
        <w:rPr>
          <w:rFonts w:ascii="Arial" w:hAnsi="Arial"/>
        </w:rPr>
        <w:t>.</w:t>
      </w:r>
    </w:p>
    <w:p w14:paraId="76E4B852" w14:textId="04EB5D66" w:rsidR="00CA320B" w:rsidRDefault="00CA320B" w:rsidP="00710162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 xml:space="preserve">If </w:t>
      </w:r>
      <w:r w:rsidR="004B3871">
        <w:rPr>
          <w:rFonts w:ascii="Arial" w:hAnsi="Arial"/>
        </w:rPr>
        <w:t>CN based MT communication is requested by RAN</w:t>
      </w:r>
      <w:r w:rsidR="003C7A07">
        <w:rPr>
          <w:rFonts w:ascii="Arial" w:hAnsi="Arial"/>
        </w:rPr>
        <w:t xml:space="preserve"> and </w:t>
      </w:r>
      <w:r>
        <w:rPr>
          <w:rFonts w:ascii="Arial" w:hAnsi="Arial"/>
        </w:rPr>
        <w:t>CN is informed that UE is connected to network (e</w:t>
      </w:r>
      <w:r w:rsidR="007167E5">
        <w:rPr>
          <w:rFonts w:ascii="Arial" w:hAnsi="Arial"/>
        </w:rPr>
        <w:t xml:space="preserve">ither via </w:t>
      </w:r>
      <w:r w:rsidR="00192564">
        <w:rPr>
          <w:rFonts w:ascii="Arial" w:hAnsi="Arial"/>
        </w:rPr>
        <w:t>N2</w:t>
      </w:r>
      <w:r w:rsidR="007167E5">
        <w:rPr>
          <w:rFonts w:ascii="Arial" w:hAnsi="Arial"/>
        </w:rPr>
        <w:t xml:space="preserve"> </w:t>
      </w:r>
      <w:r w:rsidR="00E23247">
        <w:rPr>
          <w:rFonts w:ascii="Arial" w:hAnsi="Arial"/>
        </w:rPr>
        <w:t xml:space="preserve">UE </w:t>
      </w:r>
      <w:r w:rsidR="00C308C2">
        <w:rPr>
          <w:rFonts w:ascii="Arial" w:hAnsi="Arial"/>
        </w:rPr>
        <w:t>C</w:t>
      </w:r>
      <w:r w:rsidR="00E23247">
        <w:rPr>
          <w:rFonts w:ascii="Arial" w:hAnsi="Arial"/>
        </w:rPr>
        <w:t xml:space="preserve">ontext </w:t>
      </w:r>
      <w:r w:rsidR="00C308C2">
        <w:rPr>
          <w:rFonts w:ascii="Arial" w:hAnsi="Arial"/>
        </w:rPr>
        <w:t xml:space="preserve">Resume or </w:t>
      </w:r>
      <w:r w:rsidR="007167E5">
        <w:rPr>
          <w:rFonts w:ascii="Arial" w:hAnsi="Arial"/>
        </w:rPr>
        <w:t>Path Switch</w:t>
      </w:r>
      <w:r w:rsidR="000E2CC3">
        <w:rPr>
          <w:rFonts w:ascii="Arial" w:hAnsi="Arial"/>
        </w:rPr>
        <w:t xml:space="preserve"> Request</w:t>
      </w:r>
      <w:r>
        <w:rPr>
          <w:rFonts w:ascii="Arial" w:hAnsi="Arial"/>
        </w:rPr>
        <w:t>)</w:t>
      </w:r>
      <w:r w:rsidR="00615334">
        <w:rPr>
          <w:rFonts w:ascii="Arial" w:hAnsi="Arial"/>
        </w:rPr>
        <w:t>,</w:t>
      </w:r>
      <w:r w:rsidR="00407481">
        <w:rPr>
          <w:rFonts w:ascii="Arial" w:hAnsi="Arial"/>
        </w:rPr>
        <w:t xml:space="preserve"> </w:t>
      </w:r>
      <w:proofErr w:type="gramStart"/>
      <w:r w:rsidR="00407481">
        <w:rPr>
          <w:rFonts w:ascii="Arial" w:hAnsi="Arial"/>
        </w:rPr>
        <w:t>regardless</w:t>
      </w:r>
      <w:proofErr w:type="gramEnd"/>
      <w:r w:rsidR="00407481">
        <w:rPr>
          <w:rFonts w:ascii="Arial" w:hAnsi="Arial"/>
        </w:rPr>
        <w:t xml:space="preserve"> if it’s a resume with quick release</w:t>
      </w:r>
      <w:r w:rsidR="00615334">
        <w:rPr>
          <w:rFonts w:ascii="Arial" w:hAnsi="Arial"/>
        </w:rPr>
        <w:t xml:space="preserve"> or not</w:t>
      </w:r>
      <w:r w:rsidR="000E2CC3">
        <w:rPr>
          <w:rFonts w:ascii="Arial" w:hAnsi="Arial"/>
        </w:rPr>
        <w:t>, the CN deliver</w:t>
      </w:r>
      <w:r w:rsidR="00D66222">
        <w:rPr>
          <w:rFonts w:ascii="Arial" w:hAnsi="Arial"/>
        </w:rPr>
        <w:t>s</w:t>
      </w:r>
      <w:r w:rsidR="000E2CC3">
        <w:rPr>
          <w:rFonts w:ascii="Arial" w:hAnsi="Arial"/>
        </w:rPr>
        <w:t xml:space="preserve"> data/signalling towards RAN</w:t>
      </w:r>
      <w:r w:rsidR="00D66222">
        <w:rPr>
          <w:rFonts w:ascii="Arial" w:hAnsi="Arial"/>
        </w:rPr>
        <w:t>.</w:t>
      </w:r>
    </w:p>
    <w:p w14:paraId="1F644F31" w14:textId="107E7176" w:rsidR="00D66222" w:rsidRDefault="00B7285A" w:rsidP="00710162">
      <w:pPr>
        <w:pStyle w:val="Header"/>
        <w:numPr>
          <w:ilvl w:val="0"/>
          <w:numId w:val="26"/>
        </w:numPr>
        <w:rPr>
          <w:rFonts w:ascii="Arial" w:hAnsi="Arial"/>
        </w:rPr>
      </w:pPr>
      <w:r>
        <w:rPr>
          <w:rFonts w:ascii="Arial" w:hAnsi="Arial"/>
        </w:rPr>
        <w:t>T</w:t>
      </w:r>
      <w:r w:rsidR="00D66222">
        <w:rPr>
          <w:rFonts w:ascii="Arial" w:hAnsi="Arial"/>
        </w:rPr>
        <w:t xml:space="preserve">he </w:t>
      </w:r>
      <w:r w:rsidR="001A6107">
        <w:rPr>
          <w:rFonts w:ascii="Arial" w:hAnsi="Arial"/>
        </w:rPr>
        <w:t>NG-RAN</w:t>
      </w:r>
      <w:r w:rsidR="00D66222">
        <w:rPr>
          <w:rFonts w:ascii="Arial" w:hAnsi="Arial"/>
        </w:rPr>
        <w:t xml:space="preserve"> </w:t>
      </w:r>
      <w:r>
        <w:rPr>
          <w:rFonts w:ascii="Arial" w:hAnsi="Arial"/>
        </w:rPr>
        <w:t xml:space="preserve">decides </w:t>
      </w:r>
      <w:r w:rsidR="00407481">
        <w:rPr>
          <w:rFonts w:ascii="Arial" w:hAnsi="Arial"/>
        </w:rPr>
        <w:t>if the UE</w:t>
      </w:r>
      <w:r w:rsidR="001C47C8">
        <w:rPr>
          <w:rFonts w:ascii="Arial" w:hAnsi="Arial"/>
        </w:rPr>
        <w:t xml:space="preserve"> remains in RRC_</w:t>
      </w:r>
      <w:r w:rsidR="00E055D4">
        <w:rPr>
          <w:rFonts w:ascii="Arial" w:hAnsi="Arial"/>
        </w:rPr>
        <w:t>CONNECTED or can be release</w:t>
      </w:r>
      <w:r w:rsidR="002B64A4">
        <w:rPr>
          <w:rFonts w:ascii="Arial" w:hAnsi="Arial"/>
        </w:rPr>
        <w:t xml:space="preserve"> to RRC_INACTIVE </w:t>
      </w:r>
      <w:r w:rsidR="00AE4AB5">
        <w:rPr>
          <w:rFonts w:ascii="Arial" w:hAnsi="Arial"/>
        </w:rPr>
        <w:t>based on the</w:t>
      </w:r>
      <w:r w:rsidR="002B64A4">
        <w:rPr>
          <w:rFonts w:ascii="Arial" w:hAnsi="Arial"/>
        </w:rPr>
        <w:t xml:space="preserve"> receives</w:t>
      </w:r>
      <w:r w:rsidR="00C8627B">
        <w:rPr>
          <w:rFonts w:ascii="Arial" w:hAnsi="Arial"/>
        </w:rPr>
        <w:t xml:space="preserve"> amount of</w:t>
      </w:r>
      <w:r w:rsidR="002B64A4">
        <w:rPr>
          <w:rFonts w:ascii="Arial" w:hAnsi="Arial"/>
        </w:rPr>
        <w:t xml:space="preserve"> data</w:t>
      </w:r>
      <w:r w:rsidR="00C8627B">
        <w:rPr>
          <w:rFonts w:ascii="Arial" w:hAnsi="Arial"/>
        </w:rPr>
        <w:t xml:space="preserve"> </w:t>
      </w:r>
      <w:r w:rsidR="002B64A4">
        <w:rPr>
          <w:rFonts w:ascii="Arial" w:hAnsi="Arial"/>
        </w:rPr>
        <w:t>from CN</w:t>
      </w:r>
      <w:r w:rsidR="00352E3F">
        <w:rPr>
          <w:rFonts w:ascii="Arial" w:hAnsi="Arial"/>
        </w:rPr>
        <w:t>.</w:t>
      </w:r>
    </w:p>
    <w:p w14:paraId="35737D3A" w14:textId="572866B4" w:rsidR="006B3886" w:rsidRDefault="006B3886" w:rsidP="008441A6">
      <w:pPr>
        <w:pStyle w:val="Header"/>
        <w:rPr>
          <w:rFonts w:ascii="Arial" w:hAnsi="Arial"/>
        </w:rPr>
      </w:pPr>
    </w:p>
    <w:p w14:paraId="42132B27" w14:textId="77777777" w:rsidR="004B3AD0" w:rsidRDefault="004B3AD0" w:rsidP="00CA5DBD">
      <w:pPr>
        <w:pStyle w:val="Header"/>
        <w:rPr>
          <w:rFonts w:ascii="Arial" w:hAnsi="Arial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62F8C1E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17319B">
        <w:rPr>
          <w:rFonts w:ascii="Arial" w:hAnsi="Arial" w:cs="Arial"/>
          <w:b/>
        </w:rPr>
        <w:t>RAN2</w:t>
      </w:r>
      <w:r w:rsidR="0089145C">
        <w:rPr>
          <w:rFonts w:ascii="Arial" w:hAnsi="Arial" w:cs="Arial"/>
          <w:b/>
        </w:rPr>
        <w:t>, RAN</w:t>
      </w:r>
      <w:r w:rsidR="0062718D">
        <w:rPr>
          <w:rFonts w:ascii="Arial" w:hAnsi="Arial" w:cs="Arial"/>
          <w:b/>
        </w:rPr>
        <w:t>3</w:t>
      </w:r>
      <w:r w:rsidR="0017319B">
        <w:rPr>
          <w:rFonts w:ascii="Arial" w:hAnsi="Arial" w:cs="Arial"/>
          <w:b/>
        </w:rPr>
        <w:t>, CT1</w:t>
      </w:r>
    </w:p>
    <w:p w14:paraId="342859A1" w14:textId="28395C75" w:rsidR="002F7089" w:rsidRDefault="00463675" w:rsidP="002F7089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F768EB">
        <w:rPr>
          <w:rFonts w:ascii="Arial" w:hAnsi="Arial" w:cs="Arial"/>
        </w:rPr>
        <w:t>SA2</w:t>
      </w:r>
      <w:r w:rsidR="002671AC" w:rsidRPr="002671AC">
        <w:rPr>
          <w:rFonts w:ascii="Arial" w:hAnsi="Arial" w:cs="Arial"/>
        </w:rPr>
        <w:t xml:space="preserve"> kindly</w:t>
      </w:r>
      <w:r w:rsidR="00330C94">
        <w:rPr>
          <w:rFonts w:ascii="Arial" w:hAnsi="Arial" w:cs="Arial"/>
        </w:rPr>
        <w:t xml:space="preserve"> asks </w:t>
      </w:r>
      <w:r w:rsidR="0017319B">
        <w:rPr>
          <w:rFonts w:ascii="Arial" w:hAnsi="Arial" w:cs="Arial"/>
        </w:rPr>
        <w:t xml:space="preserve">RAN2, RAN3 and </w:t>
      </w:r>
      <w:r w:rsidR="0062718D">
        <w:rPr>
          <w:rFonts w:ascii="Arial" w:hAnsi="Arial" w:cs="Arial"/>
        </w:rPr>
        <w:t>CT</w:t>
      </w:r>
      <w:r w:rsidR="0017319B">
        <w:rPr>
          <w:rFonts w:ascii="Arial" w:hAnsi="Arial" w:cs="Arial"/>
        </w:rPr>
        <w:t>1</w:t>
      </w:r>
      <w:r w:rsidR="0062718D">
        <w:rPr>
          <w:rFonts w:ascii="Arial" w:hAnsi="Arial" w:cs="Arial"/>
        </w:rPr>
        <w:t xml:space="preserve"> </w:t>
      </w:r>
      <w:r w:rsidR="00110DE1">
        <w:rPr>
          <w:rFonts w:ascii="Arial" w:hAnsi="Arial" w:cs="Arial"/>
        </w:rPr>
        <w:t>take above information into consideration</w:t>
      </w:r>
      <w:r w:rsidR="002F7089" w:rsidRPr="002F7089">
        <w:rPr>
          <w:rFonts w:ascii="Arial" w:hAnsi="Arial" w:cs="Arial"/>
        </w:rPr>
        <w:t>.</w:t>
      </w:r>
      <w:r w:rsidR="00FB700C">
        <w:rPr>
          <w:rFonts w:ascii="Arial" w:hAnsi="Arial" w:cs="Arial"/>
        </w:rPr>
        <w:t xml:space="preserve"> </w:t>
      </w:r>
    </w:p>
    <w:p w14:paraId="14CC10E7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37219E0B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9A007C">
        <w:rPr>
          <w:rFonts w:ascii="Arial" w:hAnsi="Arial" w:cs="Arial"/>
          <w:b/>
        </w:rPr>
        <w:t>SA2</w:t>
      </w:r>
      <w:r w:rsidR="009A007C"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/>
        </w:rPr>
        <w:t>Meeting:</w:t>
      </w:r>
    </w:p>
    <w:p w14:paraId="1095011A" w14:textId="78EA61D9" w:rsidR="00AB65B5" w:rsidRPr="00DB63CE" w:rsidRDefault="00AB65B5" w:rsidP="00AB65B5">
      <w:pPr>
        <w:rPr>
          <w:rFonts w:ascii="Arial" w:hAnsi="Arial" w:cs="Arial"/>
          <w:bCs/>
          <w:lang w:val="sv-SE"/>
        </w:rPr>
      </w:pPr>
      <w:r w:rsidRPr="00DB63CE">
        <w:rPr>
          <w:rFonts w:ascii="Arial" w:hAnsi="Arial" w:cs="Arial"/>
          <w:sz w:val="22"/>
          <w:szCs w:val="22"/>
          <w:lang w:val="sv-SE"/>
        </w:rPr>
        <w:t>SA2#15</w:t>
      </w:r>
      <w:r w:rsidR="00FD21C9" w:rsidRPr="00DB63CE">
        <w:rPr>
          <w:rFonts w:ascii="Arial" w:hAnsi="Arial" w:cs="Arial"/>
          <w:sz w:val="22"/>
          <w:szCs w:val="22"/>
          <w:lang w:val="sv-SE"/>
        </w:rPr>
        <w:t>7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                   </w:t>
      </w:r>
      <w:r w:rsidRPr="00DB63CE">
        <w:rPr>
          <w:rFonts w:ascii="Arial" w:hAnsi="Arial" w:cs="Arial"/>
          <w:sz w:val="22"/>
          <w:szCs w:val="22"/>
          <w:lang w:val="sv-SE"/>
        </w:rPr>
        <w:tab/>
      </w:r>
      <w:r w:rsidR="00FD21C9" w:rsidRPr="00DB63CE">
        <w:rPr>
          <w:rFonts w:ascii="Arial" w:hAnsi="Arial" w:cs="Arial"/>
          <w:sz w:val="22"/>
          <w:szCs w:val="22"/>
          <w:lang w:val="sv-SE"/>
        </w:rPr>
        <w:t>May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2</w:t>
      </w:r>
      <w:r w:rsidR="00FD21C9" w:rsidRPr="00DB63CE">
        <w:rPr>
          <w:rFonts w:ascii="Arial" w:hAnsi="Arial" w:cs="Arial"/>
          <w:sz w:val="22"/>
          <w:szCs w:val="22"/>
          <w:lang w:val="sv-SE"/>
        </w:rPr>
        <w:t>2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 - 2</w:t>
      </w:r>
      <w:r w:rsidR="00DB63CE" w:rsidRPr="00DB63CE">
        <w:rPr>
          <w:rFonts w:ascii="Arial" w:hAnsi="Arial" w:cs="Arial"/>
          <w:sz w:val="22"/>
          <w:szCs w:val="22"/>
          <w:lang w:val="sv-SE"/>
        </w:rPr>
        <w:t>6</w:t>
      </w:r>
      <w:r w:rsidRPr="00DB63CE">
        <w:rPr>
          <w:rFonts w:ascii="Arial" w:hAnsi="Arial" w:cs="Arial"/>
          <w:sz w:val="22"/>
          <w:szCs w:val="22"/>
          <w:lang w:val="sv-SE"/>
        </w:rPr>
        <w:t>, 2023                                 </w:t>
      </w:r>
      <w:r w:rsidR="00DB63CE">
        <w:rPr>
          <w:rFonts w:ascii="Arial" w:hAnsi="Arial" w:cs="Arial"/>
          <w:sz w:val="22"/>
          <w:szCs w:val="22"/>
          <w:lang w:val="sv-SE"/>
        </w:rPr>
        <w:tab/>
      </w:r>
      <w:r w:rsidR="00DB63CE" w:rsidRPr="00DB63CE">
        <w:rPr>
          <w:rFonts w:ascii="Arial" w:hAnsi="Arial" w:cs="Arial"/>
          <w:sz w:val="22"/>
          <w:szCs w:val="22"/>
          <w:lang w:val="sv-SE"/>
        </w:rPr>
        <w:t>Berlin</w:t>
      </w:r>
      <w:r w:rsidRPr="00DB63CE">
        <w:rPr>
          <w:rFonts w:ascii="Arial" w:hAnsi="Arial" w:cs="Arial"/>
          <w:sz w:val="22"/>
          <w:szCs w:val="22"/>
          <w:lang w:val="sv-SE"/>
        </w:rPr>
        <w:t xml:space="preserve">, </w:t>
      </w:r>
      <w:r w:rsidR="00DB63CE" w:rsidRPr="00DB63CE">
        <w:rPr>
          <w:rFonts w:ascii="Arial" w:hAnsi="Arial" w:cs="Arial"/>
          <w:sz w:val="22"/>
          <w:szCs w:val="22"/>
          <w:lang w:val="sv-SE"/>
        </w:rPr>
        <w:t>DE</w:t>
      </w:r>
    </w:p>
    <w:p w14:paraId="505206F2" w14:textId="3EEF0091" w:rsidR="008D6D48" w:rsidRPr="00F97EEF" w:rsidRDefault="008D6D48" w:rsidP="00F97EEF">
      <w:pPr>
        <w:rPr>
          <w:rFonts w:ascii="Arial" w:hAnsi="Arial" w:cs="Arial"/>
          <w:sz w:val="22"/>
          <w:szCs w:val="22"/>
          <w:lang w:val="sv-SE"/>
        </w:rPr>
      </w:pPr>
      <w:r w:rsidRPr="00F97EEF">
        <w:rPr>
          <w:rFonts w:ascii="Arial" w:hAnsi="Arial" w:cs="Arial"/>
          <w:sz w:val="22"/>
          <w:szCs w:val="22"/>
          <w:lang w:val="sv-SE"/>
        </w:rPr>
        <w:t>SA2#15</w:t>
      </w:r>
      <w:r w:rsidR="00FD21C9" w:rsidRPr="00F97EEF">
        <w:rPr>
          <w:rFonts w:ascii="Arial" w:hAnsi="Arial" w:cs="Arial"/>
          <w:sz w:val="22"/>
          <w:szCs w:val="22"/>
          <w:lang w:val="sv-SE"/>
        </w:rPr>
        <w:t>8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  </w:t>
      </w:r>
      <w:r w:rsidR="00DB63CE" w:rsidRPr="00F97EEF">
        <w:rPr>
          <w:rFonts w:ascii="Arial" w:hAnsi="Arial" w:cs="Arial"/>
          <w:sz w:val="22"/>
          <w:szCs w:val="22"/>
          <w:lang w:val="sv-SE"/>
        </w:rPr>
        <w:tab/>
      </w:r>
      <w:r w:rsidR="00F97EEF">
        <w:rPr>
          <w:rFonts w:ascii="Arial" w:hAnsi="Arial" w:cs="Arial"/>
          <w:sz w:val="22"/>
          <w:szCs w:val="22"/>
          <w:lang w:val="sv-SE"/>
        </w:rPr>
        <w:tab/>
      </w:r>
      <w:r w:rsidR="00752E7E">
        <w:rPr>
          <w:rFonts w:ascii="Arial" w:hAnsi="Arial" w:cs="Arial"/>
          <w:sz w:val="22"/>
          <w:szCs w:val="22"/>
          <w:lang w:val="sv-SE"/>
        </w:rPr>
        <w:t>August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</w:t>
      </w:r>
      <w:r w:rsidR="00752E7E">
        <w:rPr>
          <w:rFonts w:ascii="Arial" w:hAnsi="Arial" w:cs="Arial"/>
          <w:sz w:val="22"/>
          <w:szCs w:val="22"/>
          <w:lang w:val="sv-SE"/>
        </w:rPr>
        <w:t>21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 - 2</w:t>
      </w:r>
      <w:r w:rsidR="00AC3BE8">
        <w:rPr>
          <w:rFonts w:ascii="Arial" w:hAnsi="Arial" w:cs="Arial"/>
          <w:sz w:val="22"/>
          <w:szCs w:val="22"/>
          <w:lang w:val="sv-SE"/>
        </w:rPr>
        <w:t>5</w:t>
      </w:r>
      <w:r w:rsidRPr="00F97EEF">
        <w:rPr>
          <w:rFonts w:ascii="Arial" w:hAnsi="Arial" w:cs="Arial"/>
          <w:sz w:val="22"/>
          <w:szCs w:val="22"/>
          <w:lang w:val="sv-SE"/>
        </w:rPr>
        <w:t xml:space="preserve">, 2023 </w:t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Pr="00F97EEF">
        <w:rPr>
          <w:rFonts w:ascii="Arial" w:hAnsi="Arial" w:cs="Arial"/>
          <w:sz w:val="22"/>
          <w:szCs w:val="22"/>
          <w:lang w:val="sv-SE"/>
        </w:rPr>
        <w:tab/>
      </w:r>
      <w:r w:rsidR="00AC3BE8">
        <w:rPr>
          <w:rFonts w:ascii="Arial" w:hAnsi="Arial" w:cs="Arial"/>
          <w:sz w:val="22"/>
          <w:szCs w:val="22"/>
          <w:lang w:val="sv-SE"/>
        </w:rPr>
        <w:tab/>
      </w:r>
      <w:r w:rsidR="00B815E6">
        <w:rPr>
          <w:rFonts w:ascii="Arial" w:hAnsi="Arial" w:cs="Arial"/>
          <w:sz w:val="22"/>
          <w:szCs w:val="22"/>
          <w:lang w:val="sv-SE"/>
        </w:rPr>
        <w:t>Goteborg, SE</w:t>
      </w:r>
    </w:p>
    <w:p w14:paraId="6DA90322" w14:textId="7BFA913D" w:rsidR="00A11F42" w:rsidRPr="00DB63CE" w:rsidRDefault="00A11F42" w:rsidP="005D666F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</w:p>
    <w:sectPr w:rsidR="00A11F42" w:rsidRPr="00DB63CE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C371C5" w14:textId="77777777" w:rsidR="00440066" w:rsidRDefault="00440066">
      <w:r>
        <w:separator/>
      </w:r>
    </w:p>
  </w:endnote>
  <w:endnote w:type="continuationSeparator" w:id="0">
    <w:p w14:paraId="6E937BF7" w14:textId="77777777" w:rsidR="00440066" w:rsidRDefault="004400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A0133F" w14:textId="77777777" w:rsidR="00440066" w:rsidRDefault="00440066">
      <w:r>
        <w:separator/>
      </w:r>
    </w:p>
  </w:footnote>
  <w:footnote w:type="continuationSeparator" w:id="0">
    <w:p w14:paraId="578577FE" w14:textId="77777777" w:rsidR="00440066" w:rsidRDefault="004400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DF1042E"/>
    <w:multiLevelType w:val="hybridMultilevel"/>
    <w:tmpl w:val="2418F6F0"/>
    <w:lvl w:ilvl="0" w:tplc="72CECD3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41F27E8"/>
    <w:multiLevelType w:val="hybridMultilevel"/>
    <w:tmpl w:val="332451F4"/>
    <w:lvl w:ilvl="0" w:tplc="A0602072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15877D90"/>
    <w:multiLevelType w:val="hybridMultilevel"/>
    <w:tmpl w:val="A9D04486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5ED4802"/>
    <w:multiLevelType w:val="hybridMultilevel"/>
    <w:tmpl w:val="5F92BE34"/>
    <w:lvl w:ilvl="0" w:tplc="A060207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5" w15:restartNumberingAfterBreak="0">
    <w:nsid w:val="3CAC46D2"/>
    <w:multiLevelType w:val="hybridMultilevel"/>
    <w:tmpl w:val="F75E9CB6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CB027B"/>
    <w:multiLevelType w:val="hybridMultilevel"/>
    <w:tmpl w:val="A098963E"/>
    <w:lvl w:ilvl="0" w:tplc="FA2298A6">
      <w:start w:val="4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8" w15:restartNumberingAfterBreak="0">
    <w:nsid w:val="48E23880"/>
    <w:multiLevelType w:val="hybridMultilevel"/>
    <w:tmpl w:val="96663BD2"/>
    <w:lvl w:ilvl="0" w:tplc="201075E6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5DE730F"/>
    <w:multiLevelType w:val="hybridMultilevel"/>
    <w:tmpl w:val="D1368D0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8C534B7"/>
    <w:multiLevelType w:val="hybridMultilevel"/>
    <w:tmpl w:val="C220DD9C"/>
    <w:lvl w:ilvl="0" w:tplc="9BC44EC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2" w15:restartNumberingAfterBreak="0">
    <w:nsid w:val="5EF766F1"/>
    <w:multiLevelType w:val="hybridMultilevel"/>
    <w:tmpl w:val="80723E0A"/>
    <w:lvl w:ilvl="0" w:tplc="EF18045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4" w15:restartNumberingAfterBreak="0">
    <w:nsid w:val="6FEC7D51"/>
    <w:multiLevelType w:val="hybridMultilevel"/>
    <w:tmpl w:val="D1B0DDC8"/>
    <w:lvl w:ilvl="0" w:tplc="57968A9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CED6DDE"/>
    <w:multiLevelType w:val="hybridMultilevel"/>
    <w:tmpl w:val="F24A9AF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52829934">
    <w:abstractNumId w:val="23"/>
  </w:num>
  <w:num w:numId="2" w16cid:durableId="1088968276">
    <w:abstractNumId w:val="19"/>
  </w:num>
  <w:num w:numId="3" w16cid:durableId="362900872">
    <w:abstractNumId w:val="17"/>
  </w:num>
  <w:num w:numId="4" w16cid:durableId="1044671601">
    <w:abstractNumId w:val="14"/>
  </w:num>
  <w:num w:numId="5" w16cid:durableId="2045445483">
    <w:abstractNumId w:val="9"/>
  </w:num>
  <w:num w:numId="6" w16cid:durableId="118841280">
    <w:abstractNumId w:val="7"/>
  </w:num>
  <w:num w:numId="7" w16cid:durableId="1351687958">
    <w:abstractNumId w:val="6"/>
  </w:num>
  <w:num w:numId="8" w16cid:durableId="1179271025">
    <w:abstractNumId w:val="5"/>
  </w:num>
  <w:num w:numId="9" w16cid:durableId="536430517">
    <w:abstractNumId w:val="4"/>
  </w:num>
  <w:num w:numId="10" w16cid:durableId="698510919">
    <w:abstractNumId w:val="8"/>
  </w:num>
  <w:num w:numId="11" w16cid:durableId="878707152">
    <w:abstractNumId w:val="3"/>
  </w:num>
  <w:num w:numId="12" w16cid:durableId="625814784">
    <w:abstractNumId w:val="2"/>
  </w:num>
  <w:num w:numId="13" w16cid:durableId="1532496786">
    <w:abstractNumId w:val="1"/>
  </w:num>
  <w:num w:numId="14" w16cid:durableId="219367577">
    <w:abstractNumId w:val="0"/>
  </w:num>
  <w:num w:numId="15" w16cid:durableId="2015304875">
    <w:abstractNumId w:val="11"/>
  </w:num>
  <w:num w:numId="16" w16cid:durableId="685060642">
    <w:abstractNumId w:val="13"/>
  </w:num>
  <w:num w:numId="17" w16cid:durableId="1549101902">
    <w:abstractNumId w:val="12"/>
  </w:num>
  <w:num w:numId="18" w16cid:durableId="1062603359">
    <w:abstractNumId w:val="16"/>
  </w:num>
  <w:num w:numId="19" w16cid:durableId="464544728">
    <w:abstractNumId w:val="15"/>
  </w:num>
  <w:num w:numId="20" w16cid:durableId="1723288659">
    <w:abstractNumId w:val="20"/>
  </w:num>
  <w:num w:numId="21" w16cid:durableId="1576862364">
    <w:abstractNumId w:val="25"/>
  </w:num>
  <w:num w:numId="22" w16cid:durableId="525993032">
    <w:abstractNumId w:val="21"/>
  </w:num>
  <w:num w:numId="23" w16cid:durableId="605649512">
    <w:abstractNumId w:val="24"/>
  </w:num>
  <w:num w:numId="24" w16cid:durableId="3408009">
    <w:abstractNumId w:val="10"/>
  </w:num>
  <w:num w:numId="25" w16cid:durableId="1239359990">
    <w:abstractNumId w:val="18"/>
  </w:num>
  <w:num w:numId="26" w16cid:durableId="4721076">
    <w:abstractNumId w:val="2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1ED3"/>
    <w:rsid w:val="00002FFF"/>
    <w:rsid w:val="0000316D"/>
    <w:rsid w:val="00005EB6"/>
    <w:rsid w:val="000078B8"/>
    <w:rsid w:val="00010714"/>
    <w:rsid w:val="00011F71"/>
    <w:rsid w:val="00012C78"/>
    <w:rsid w:val="0001389A"/>
    <w:rsid w:val="00021059"/>
    <w:rsid w:val="000216C4"/>
    <w:rsid w:val="0002240A"/>
    <w:rsid w:val="0002310C"/>
    <w:rsid w:val="00024E26"/>
    <w:rsid w:val="00026D20"/>
    <w:rsid w:val="00033664"/>
    <w:rsid w:val="00040DE2"/>
    <w:rsid w:val="000410A9"/>
    <w:rsid w:val="00046057"/>
    <w:rsid w:val="00047521"/>
    <w:rsid w:val="0005124F"/>
    <w:rsid w:val="000522C9"/>
    <w:rsid w:val="000536FE"/>
    <w:rsid w:val="0005515D"/>
    <w:rsid w:val="00057C5A"/>
    <w:rsid w:val="00060A41"/>
    <w:rsid w:val="00065606"/>
    <w:rsid w:val="00070099"/>
    <w:rsid w:val="00070FF8"/>
    <w:rsid w:val="00073A1C"/>
    <w:rsid w:val="00073B5D"/>
    <w:rsid w:val="0007478D"/>
    <w:rsid w:val="00082652"/>
    <w:rsid w:val="000871FE"/>
    <w:rsid w:val="0009485C"/>
    <w:rsid w:val="0009798B"/>
    <w:rsid w:val="000A12BB"/>
    <w:rsid w:val="000A2B25"/>
    <w:rsid w:val="000A442F"/>
    <w:rsid w:val="000A555E"/>
    <w:rsid w:val="000A6D38"/>
    <w:rsid w:val="000B3969"/>
    <w:rsid w:val="000B59CB"/>
    <w:rsid w:val="000B63AA"/>
    <w:rsid w:val="000C25A5"/>
    <w:rsid w:val="000C4591"/>
    <w:rsid w:val="000C5157"/>
    <w:rsid w:val="000C5921"/>
    <w:rsid w:val="000C63C9"/>
    <w:rsid w:val="000D5226"/>
    <w:rsid w:val="000D6DE4"/>
    <w:rsid w:val="000E2CC3"/>
    <w:rsid w:val="000F0C78"/>
    <w:rsid w:val="000F0D32"/>
    <w:rsid w:val="000F2868"/>
    <w:rsid w:val="000F363F"/>
    <w:rsid w:val="000F4E43"/>
    <w:rsid w:val="000F6E08"/>
    <w:rsid w:val="001021FA"/>
    <w:rsid w:val="00103C46"/>
    <w:rsid w:val="001061FB"/>
    <w:rsid w:val="0010735E"/>
    <w:rsid w:val="00110DE1"/>
    <w:rsid w:val="001118CA"/>
    <w:rsid w:val="00113372"/>
    <w:rsid w:val="00114DDA"/>
    <w:rsid w:val="001216D6"/>
    <w:rsid w:val="001304F6"/>
    <w:rsid w:val="001307B1"/>
    <w:rsid w:val="00140A36"/>
    <w:rsid w:val="00143665"/>
    <w:rsid w:val="00143CBA"/>
    <w:rsid w:val="0014760B"/>
    <w:rsid w:val="00160DB4"/>
    <w:rsid w:val="0016447F"/>
    <w:rsid w:val="00170509"/>
    <w:rsid w:val="001711FF"/>
    <w:rsid w:val="0017319B"/>
    <w:rsid w:val="0017393B"/>
    <w:rsid w:val="00174D57"/>
    <w:rsid w:val="00181AFD"/>
    <w:rsid w:val="00183CCC"/>
    <w:rsid w:val="0018459F"/>
    <w:rsid w:val="00185B68"/>
    <w:rsid w:val="00186ECD"/>
    <w:rsid w:val="00190AF4"/>
    <w:rsid w:val="00191F4B"/>
    <w:rsid w:val="00192564"/>
    <w:rsid w:val="00193C4E"/>
    <w:rsid w:val="00194A5D"/>
    <w:rsid w:val="00194AE6"/>
    <w:rsid w:val="001957A0"/>
    <w:rsid w:val="001A3F51"/>
    <w:rsid w:val="001A5E3F"/>
    <w:rsid w:val="001A6107"/>
    <w:rsid w:val="001A6CA8"/>
    <w:rsid w:val="001A6E8C"/>
    <w:rsid w:val="001A7B2E"/>
    <w:rsid w:val="001B0F3A"/>
    <w:rsid w:val="001B125A"/>
    <w:rsid w:val="001B2A93"/>
    <w:rsid w:val="001B2B40"/>
    <w:rsid w:val="001B452E"/>
    <w:rsid w:val="001B511C"/>
    <w:rsid w:val="001B7C29"/>
    <w:rsid w:val="001C1044"/>
    <w:rsid w:val="001C2A30"/>
    <w:rsid w:val="001C3834"/>
    <w:rsid w:val="001C47C8"/>
    <w:rsid w:val="001C57C4"/>
    <w:rsid w:val="001D1591"/>
    <w:rsid w:val="001D23D0"/>
    <w:rsid w:val="001D581B"/>
    <w:rsid w:val="001D6890"/>
    <w:rsid w:val="001D765A"/>
    <w:rsid w:val="001E41C3"/>
    <w:rsid w:val="001E4BE5"/>
    <w:rsid w:val="001F0301"/>
    <w:rsid w:val="00203C33"/>
    <w:rsid w:val="00205486"/>
    <w:rsid w:val="002074A1"/>
    <w:rsid w:val="002118B9"/>
    <w:rsid w:val="00215ADE"/>
    <w:rsid w:val="002329A2"/>
    <w:rsid w:val="002349F5"/>
    <w:rsid w:val="00237C6D"/>
    <w:rsid w:val="00243024"/>
    <w:rsid w:val="00250D05"/>
    <w:rsid w:val="00252660"/>
    <w:rsid w:val="00255021"/>
    <w:rsid w:val="00255B06"/>
    <w:rsid w:val="002633AD"/>
    <w:rsid w:val="00266876"/>
    <w:rsid w:val="002671AC"/>
    <w:rsid w:val="00271137"/>
    <w:rsid w:val="00271140"/>
    <w:rsid w:val="00281CAD"/>
    <w:rsid w:val="00282EB1"/>
    <w:rsid w:val="002837E3"/>
    <w:rsid w:val="002851B8"/>
    <w:rsid w:val="00286603"/>
    <w:rsid w:val="00287E00"/>
    <w:rsid w:val="002A17D8"/>
    <w:rsid w:val="002A4691"/>
    <w:rsid w:val="002B14BF"/>
    <w:rsid w:val="002B3F0F"/>
    <w:rsid w:val="002B64A4"/>
    <w:rsid w:val="002B654A"/>
    <w:rsid w:val="002C7A25"/>
    <w:rsid w:val="002D3165"/>
    <w:rsid w:val="002D348C"/>
    <w:rsid w:val="002D3F0F"/>
    <w:rsid w:val="002D5073"/>
    <w:rsid w:val="002D5AA9"/>
    <w:rsid w:val="002D6F39"/>
    <w:rsid w:val="002E288E"/>
    <w:rsid w:val="002E41AC"/>
    <w:rsid w:val="002E7D16"/>
    <w:rsid w:val="002F23A9"/>
    <w:rsid w:val="002F3EF7"/>
    <w:rsid w:val="002F7089"/>
    <w:rsid w:val="002F78C0"/>
    <w:rsid w:val="00300466"/>
    <w:rsid w:val="00304789"/>
    <w:rsid w:val="00306324"/>
    <w:rsid w:val="00312A5D"/>
    <w:rsid w:val="00313830"/>
    <w:rsid w:val="00321F50"/>
    <w:rsid w:val="00323974"/>
    <w:rsid w:val="00323C7E"/>
    <w:rsid w:val="003268D5"/>
    <w:rsid w:val="00330C94"/>
    <w:rsid w:val="0033240F"/>
    <w:rsid w:val="003330EB"/>
    <w:rsid w:val="00337513"/>
    <w:rsid w:val="00337D84"/>
    <w:rsid w:val="003411E4"/>
    <w:rsid w:val="00342DF7"/>
    <w:rsid w:val="00343536"/>
    <w:rsid w:val="00344DBE"/>
    <w:rsid w:val="003455B1"/>
    <w:rsid w:val="0034564F"/>
    <w:rsid w:val="0034571D"/>
    <w:rsid w:val="003461A4"/>
    <w:rsid w:val="00352171"/>
    <w:rsid w:val="00352E3F"/>
    <w:rsid w:val="00356AD0"/>
    <w:rsid w:val="00356B99"/>
    <w:rsid w:val="00360766"/>
    <w:rsid w:val="00363867"/>
    <w:rsid w:val="00363E0B"/>
    <w:rsid w:val="0036522D"/>
    <w:rsid w:val="00367B28"/>
    <w:rsid w:val="00370A4A"/>
    <w:rsid w:val="0037212B"/>
    <w:rsid w:val="003739BD"/>
    <w:rsid w:val="00373D85"/>
    <w:rsid w:val="00375653"/>
    <w:rsid w:val="00375914"/>
    <w:rsid w:val="00376151"/>
    <w:rsid w:val="00376E7B"/>
    <w:rsid w:val="0037738F"/>
    <w:rsid w:val="003807C3"/>
    <w:rsid w:val="0038452A"/>
    <w:rsid w:val="0038593E"/>
    <w:rsid w:val="00390924"/>
    <w:rsid w:val="003917EB"/>
    <w:rsid w:val="003920E4"/>
    <w:rsid w:val="003934FB"/>
    <w:rsid w:val="00394EC7"/>
    <w:rsid w:val="003A028C"/>
    <w:rsid w:val="003A19CA"/>
    <w:rsid w:val="003A1AA9"/>
    <w:rsid w:val="003A1D7F"/>
    <w:rsid w:val="003A7385"/>
    <w:rsid w:val="003C2A35"/>
    <w:rsid w:val="003C38D2"/>
    <w:rsid w:val="003C5221"/>
    <w:rsid w:val="003C7A07"/>
    <w:rsid w:val="003D2933"/>
    <w:rsid w:val="003D2E4A"/>
    <w:rsid w:val="003D539D"/>
    <w:rsid w:val="003D7716"/>
    <w:rsid w:val="003E124D"/>
    <w:rsid w:val="003E3A7F"/>
    <w:rsid w:val="003F6AB6"/>
    <w:rsid w:val="004024D6"/>
    <w:rsid w:val="00407481"/>
    <w:rsid w:val="00407719"/>
    <w:rsid w:val="00412E77"/>
    <w:rsid w:val="004132B6"/>
    <w:rsid w:val="00415380"/>
    <w:rsid w:val="00420E2F"/>
    <w:rsid w:val="0042524A"/>
    <w:rsid w:val="00426E8B"/>
    <w:rsid w:val="00430865"/>
    <w:rsid w:val="00430E14"/>
    <w:rsid w:val="004374FF"/>
    <w:rsid w:val="00440066"/>
    <w:rsid w:val="004413F3"/>
    <w:rsid w:val="0044210E"/>
    <w:rsid w:val="004425B2"/>
    <w:rsid w:val="0044372A"/>
    <w:rsid w:val="00447CFC"/>
    <w:rsid w:val="00450844"/>
    <w:rsid w:val="00450D73"/>
    <w:rsid w:val="004514D2"/>
    <w:rsid w:val="0046179E"/>
    <w:rsid w:val="0046199F"/>
    <w:rsid w:val="00462B55"/>
    <w:rsid w:val="00463675"/>
    <w:rsid w:val="0046424E"/>
    <w:rsid w:val="00470749"/>
    <w:rsid w:val="00475123"/>
    <w:rsid w:val="00476289"/>
    <w:rsid w:val="004763DA"/>
    <w:rsid w:val="00481E0A"/>
    <w:rsid w:val="00487821"/>
    <w:rsid w:val="004878CC"/>
    <w:rsid w:val="00490B92"/>
    <w:rsid w:val="004917C2"/>
    <w:rsid w:val="004919A8"/>
    <w:rsid w:val="00492027"/>
    <w:rsid w:val="004923FD"/>
    <w:rsid w:val="0049402A"/>
    <w:rsid w:val="00495CE0"/>
    <w:rsid w:val="004A06AA"/>
    <w:rsid w:val="004A1004"/>
    <w:rsid w:val="004B151D"/>
    <w:rsid w:val="004B1CEA"/>
    <w:rsid w:val="004B3871"/>
    <w:rsid w:val="004B3AD0"/>
    <w:rsid w:val="004B5C26"/>
    <w:rsid w:val="004C57FB"/>
    <w:rsid w:val="004C65B3"/>
    <w:rsid w:val="004C6664"/>
    <w:rsid w:val="004C77CD"/>
    <w:rsid w:val="004C7917"/>
    <w:rsid w:val="004D2BD5"/>
    <w:rsid w:val="004D3BA8"/>
    <w:rsid w:val="004D4D80"/>
    <w:rsid w:val="004D7CB0"/>
    <w:rsid w:val="004E17D4"/>
    <w:rsid w:val="004E29A1"/>
    <w:rsid w:val="004E2F11"/>
    <w:rsid w:val="004E3765"/>
    <w:rsid w:val="004E3DD0"/>
    <w:rsid w:val="004F215A"/>
    <w:rsid w:val="004F55B4"/>
    <w:rsid w:val="004F6440"/>
    <w:rsid w:val="00501F28"/>
    <w:rsid w:val="00502EB7"/>
    <w:rsid w:val="00503D24"/>
    <w:rsid w:val="00504372"/>
    <w:rsid w:val="00512DF6"/>
    <w:rsid w:val="0051313D"/>
    <w:rsid w:val="00514378"/>
    <w:rsid w:val="00523593"/>
    <w:rsid w:val="00524C1B"/>
    <w:rsid w:val="005252E2"/>
    <w:rsid w:val="005263CF"/>
    <w:rsid w:val="00526DC4"/>
    <w:rsid w:val="00540C6D"/>
    <w:rsid w:val="005502A7"/>
    <w:rsid w:val="00550461"/>
    <w:rsid w:val="00551964"/>
    <w:rsid w:val="00551A8B"/>
    <w:rsid w:val="00551BB6"/>
    <w:rsid w:val="00557098"/>
    <w:rsid w:val="00560D97"/>
    <w:rsid w:val="00562067"/>
    <w:rsid w:val="00563CCE"/>
    <w:rsid w:val="00564D07"/>
    <w:rsid w:val="005732C4"/>
    <w:rsid w:val="0057390C"/>
    <w:rsid w:val="005773CB"/>
    <w:rsid w:val="00582CCF"/>
    <w:rsid w:val="00584B08"/>
    <w:rsid w:val="00585DC8"/>
    <w:rsid w:val="005869BE"/>
    <w:rsid w:val="005910C9"/>
    <w:rsid w:val="00594194"/>
    <w:rsid w:val="00594DCD"/>
    <w:rsid w:val="005B2FC8"/>
    <w:rsid w:val="005C0235"/>
    <w:rsid w:val="005C51F9"/>
    <w:rsid w:val="005C555C"/>
    <w:rsid w:val="005C5DD8"/>
    <w:rsid w:val="005C675E"/>
    <w:rsid w:val="005C6EC8"/>
    <w:rsid w:val="005D0AFD"/>
    <w:rsid w:val="005D13A7"/>
    <w:rsid w:val="005D54E0"/>
    <w:rsid w:val="005D666F"/>
    <w:rsid w:val="005E1332"/>
    <w:rsid w:val="005E2EE8"/>
    <w:rsid w:val="005E6895"/>
    <w:rsid w:val="005E7F7E"/>
    <w:rsid w:val="005F2095"/>
    <w:rsid w:val="005F36C1"/>
    <w:rsid w:val="005F3F49"/>
    <w:rsid w:val="005F4D29"/>
    <w:rsid w:val="005F6BB1"/>
    <w:rsid w:val="005F6C25"/>
    <w:rsid w:val="0060075B"/>
    <w:rsid w:val="006039B9"/>
    <w:rsid w:val="006070CB"/>
    <w:rsid w:val="00612EE8"/>
    <w:rsid w:val="006134CB"/>
    <w:rsid w:val="00613610"/>
    <w:rsid w:val="006148F7"/>
    <w:rsid w:val="00615334"/>
    <w:rsid w:val="00615676"/>
    <w:rsid w:val="0062068E"/>
    <w:rsid w:val="00624AB3"/>
    <w:rsid w:val="00624AD6"/>
    <w:rsid w:val="00624D00"/>
    <w:rsid w:val="006260E5"/>
    <w:rsid w:val="006266AB"/>
    <w:rsid w:val="00626756"/>
    <w:rsid w:val="00626CE5"/>
    <w:rsid w:val="0062718D"/>
    <w:rsid w:val="0063607B"/>
    <w:rsid w:val="0064086D"/>
    <w:rsid w:val="00641B18"/>
    <w:rsid w:val="0064225A"/>
    <w:rsid w:val="00646F47"/>
    <w:rsid w:val="00647E3A"/>
    <w:rsid w:val="0065075C"/>
    <w:rsid w:val="00651529"/>
    <w:rsid w:val="006521D6"/>
    <w:rsid w:val="00652A71"/>
    <w:rsid w:val="00652E23"/>
    <w:rsid w:val="006649EC"/>
    <w:rsid w:val="00670000"/>
    <w:rsid w:val="006717D1"/>
    <w:rsid w:val="00673607"/>
    <w:rsid w:val="00674F02"/>
    <w:rsid w:val="00677517"/>
    <w:rsid w:val="0068006E"/>
    <w:rsid w:val="006840E0"/>
    <w:rsid w:val="006868EF"/>
    <w:rsid w:val="006879F5"/>
    <w:rsid w:val="006906EE"/>
    <w:rsid w:val="006920A1"/>
    <w:rsid w:val="0069465B"/>
    <w:rsid w:val="006A635D"/>
    <w:rsid w:val="006B08E6"/>
    <w:rsid w:val="006B1563"/>
    <w:rsid w:val="006B23D7"/>
    <w:rsid w:val="006B2FFB"/>
    <w:rsid w:val="006B32D3"/>
    <w:rsid w:val="006B35C7"/>
    <w:rsid w:val="006B3886"/>
    <w:rsid w:val="006B76A6"/>
    <w:rsid w:val="006C0C3F"/>
    <w:rsid w:val="006C2506"/>
    <w:rsid w:val="006C5590"/>
    <w:rsid w:val="006D0823"/>
    <w:rsid w:val="006D0930"/>
    <w:rsid w:val="006E3714"/>
    <w:rsid w:val="006E507F"/>
    <w:rsid w:val="006E5AEF"/>
    <w:rsid w:val="006E7915"/>
    <w:rsid w:val="006F24FA"/>
    <w:rsid w:val="006F3723"/>
    <w:rsid w:val="006F5F81"/>
    <w:rsid w:val="00701B3C"/>
    <w:rsid w:val="00704892"/>
    <w:rsid w:val="0070632E"/>
    <w:rsid w:val="00707391"/>
    <w:rsid w:val="00710162"/>
    <w:rsid w:val="007154E5"/>
    <w:rsid w:val="007167E5"/>
    <w:rsid w:val="00720EE0"/>
    <w:rsid w:val="007210EA"/>
    <w:rsid w:val="0072302D"/>
    <w:rsid w:val="0072320C"/>
    <w:rsid w:val="00725409"/>
    <w:rsid w:val="00726665"/>
    <w:rsid w:val="00726FC3"/>
    <w:rsid w:val="007271AB"/>
    <w:rsid w:val="007319ED"/>
    <w:rsid w:val="00737818"/>
    <w:rsid w:val="00744A60"/>
    <w:rsid w:val="007519BF"/>
    <w:rsid w:val="00752E7E"/>
    <w:rsid w:val="00752FAC"/>
    <w:rsid w:val="0075654B"/>
    <w:rsid w:val="00767F6C"/>
    <w:rsid w:val="0077283E"/>
    <w:rsid w:val="00783C59"/>
    <w:rsid w:val="00784F34"/>
    <w:rsid w:val="00786E08"/>
    <w:rsid w:val="00791811"/>
    <w:rsid w:val="0079371C"/>
    <w:rsid w:val="00794504"/>
    <w:rsid w:val="00795D8B"/>
    <w:rsid w:val="007A0731"/>
    <w:rsid w:val="007A2FEB"/>
    <w:rsid w:val="007A48E0"/>
    <w:rsid w:val="007A5281"/>
    <w:rsid w:val="007A5A38"/>
    <w:rsid w:val="007A5D22"/>
    <w:rsid w:val="007B5BE5"/>
    <w:rsid w:val="007B7A13"/>
    <w:rsid w:val="007C0254"/>
    <w:rsid w:val="007C22AC"/>
    <w:rsid w:val="007D18FB"/>
    <w:rsid w:val="007D2378"/>
    <w:rsid w:val="007D720F"/>
    <w:rsid w:val="007E1348"/>
    <w:rsid w:val="007E2556"/>
    <w:rsid w:val="007E31C6"/>
    <w:rsid w:val="007E4A4A"/>
    <w:rsid w:val="007E70F6"/>
    <w:rsid w:val="007F192B"/>
    <w:rsid w:val="007F34CB"/>
    <w:rsid w:val="007F581A"/>
    <w:rsid w:val="007F628D"/>
    <w:rsid w:val="00800D60"/>
    <w:rsid w:val="00801390"/>
    <w:rsid w:val="0080347E"/>
    <w:rsid w:val="00803C0F"/>
    <w:rsid w:val="00804BCF"/>
    <w:rsid w:val="00807507"/>
    <w:rsid w:val="008117FA"/>
    <w:rsid w:val="00812B33"/>
    <w:rsid w:val="00816257"/>
    <w:rsid w:val="008169CF"/>
    <w:rsid w:val="00817595"/>
    <w:rsid w:val="008236E9"/>
    <w:rsid w:val="008249F2"/>
    <w:rsid w:val="00824C9A"/>
    <w:rsid w:val="00825BC3"/>
    <w:rsid w:val="0082699F"/>
    <w:rsid w:val="00831C1D"/>
    <w:rsid w:val="00833535"/>
    <w:rsid w:val="008356C9"/>
    <w:rsid w:val="00835C8A"/>
    <w:rsid w:val="008426D5"/>
    <w:rsid w:val="008441A6"/>
    <w:rsid w:val="008447BE"/>
    <w:rsid w:val="00850B62"/>
    <w:rsid w:val="00851921"/>
    <w:rsid w:val="00854310"/>
    <w:rsid w:val="008547C4"/>
    <w:rsid w:val="00860428"/>
    <w:rsid w:val="008612BA"/>
    <w:rsid w:val="0086349E"/>
    <w:rsid w:val="00864DD4"/>
    <w:rsid w:val="008662F0"/>
    <w:rsid w:val="00870C96"/>
    <w:rsid w:val="0087197D"/>
    <w:rsid w:val="0087460F"/>
    <w:rsid w:val="00876568"/>
    <w:rsid w:val="008767BC"/>
    <w:rsid w:val="00877126"/>
    <w:rsid w:val="00880325"/>
    <w:rsid w:val="008869A7"/>
    <w:rsid w:val="00887D99"/>
    <w:rsid w:val="00890BE4"/>
    <w:rsid w:val="0089145C"/>
    <w:rsid w:val="0089228D"/>
    <w:rsid w:val="00895663"/>
    <w:rsid w:val="00897001"/>
    <w:rsid w:val="008A22B9"/>
    <w:rsid w:val="008A4150"/>
    <w:rsid w:val="008A6F03"/>
    <w:rsid w:val="008C6E9C"/>
    <w:rsid w:val="008C71C9"/>
    <w:rsid w:val="008D4404"/>
    <w:rsid w:val="008D4795"/>
    <w:rsid w:val="008D6D48"/>
    <w:rsid w:val="008D721E"/>
    <w:rsid w:val="008D785C"/>
    <w:rsid w:val="008E165F"/>
    <w:rsid w:val="00901928"/>
    <w:rsid w:val="00902CF7"/>
    <w:rsid w:val="00903D05"/>
    <w:rsid w:val="00906671"/>
    <w:rsid w:val="009106D2"/>
    <w:rsid w:val="009129C2"/>
    <w:rsid w:val="00921625"/>
    <w:rsid w:val="00923E7C"/>
    <w:rsid w:val="00924031"/>
    <w:rsid w:val="0092465F"/>
    <w:rsid w:val="009316FB"/>
    <w:rsid w:val="00932DA4"/>
    <w:rsid w:val="009367D6"/>
    <w:rsid w:val="009377CE"/>
    <w:rsid w:val="009425D2"/>
    <w:rsid w:val="00943578"/>
    <w:rsid w:val="00945FEB"/>
    <w:rsid w:val="009460FD"/>
    <w:rsid w:val="009546C7"/>
    <w:rsid w:val="00982275"/>
    <w:rsid w:val="00982CBD"/>
    <w:rsid w:val="00984D8E"/>
    <w:rsid w:val="0098606C"/>
    <w:rsid w:val="00987274"/>
    <w:rsid w:val="00991C5D"/>
    <w:rsid w:val="00992877"/>
    <w:rsid w:val="00992D56"/>
    <w:rsid w:val="009960D2"/>
    <w:rsid w:val="00996B0A"/>
    <w:rsid w:val="009A007C"/>
    <w:rsid w:val="009A1398"/>
    <w:rsid w:val="009A1C5C"/>
    <w:rsid w:val="009A3C7C"/>
    <w:rsid w:val="009A6037"/>
    <w:rsid w:val="009A750F"/>
    <w:rsid w:val="009A78EE"/>
    <w:rsid w:val="009B21BF"/>
    <w:rsid w:val="009B4650"/>
    <w:rsid w:val="009B63BB"/>
    <w:rsid w:val="009C2D37"/>
    <w:rsid w:val="009C482B"/>
    <w:rsid w:val="009C4F87"/>
    <w:rsid w:val="009C744E"/>
    <w:rsid w:val="009D0631"/>
    <w:rsid w:val="009D2775"/>
    <w:rsid w:val="009D2F85"/>
    <w:rsid w:val="009E496D"/>
    <w:rsid w:val="009E728C"/>
    <w:rsid w:val="009F01AB"/>
    <w:rsid w:val="009F2B2E"/>
    <w:rsid w:val="00A03066"/>
    <w:rsid w:val="00A0456C"/>
    <w:rsid w:val="00A11F42"/>
    <w:rsid w:val="00A14D2D"/>
    <w:rsid w:val="00A246F8"/>
    <w:rsid w:val="00A24FD3"/>
    <w:rsid w:val="00A263B2"/>
    <w:rsid w:val="00A33BEE"/>
    <w:rsid w:val="00A369D8"/>
    <w:rsid w:val="00A46844"/>
    <w:rsid w:val="00A4728B"/>
    <w:rsid w:val="00A478D1"/>
    <w:rsid w:val="00A511AA"/>
    <w:rsid w:val="00A54221"/>
    <w:rsid w:val="00A608EE"/>
    <w:rsid w:val="00A64DE8"/>
    <w:rsid w:val="00A65313"/>
    <w:rsid w:val="00A659FE"/>
    <w:rsid w:val="00A66AFD"/>
    <w:rsid w:val="00A67A5A"/>
    <w:rsid w:val="00A72E9B"/>
    <w:rsid w:val="00A730AC"/>
    <w:rsid w:val="00A7698C"/>
    <w:rsid w:val="00A774D9"/>
    <w:rsid w:val="00A80092"/>
    <w:rsid w:val="00A91D7E"/>
    <w:rsid w:val="00AA40BC"/>
    <w:rsid w:val="00AA7903"/>
    <w:rsid w:val="00AB110B"/>
    <w:rsid w:val="00AB403B"/>
    <w:rsid w:val="00AB65B5"/>
    <w:rsid w:val="00AB7553"/>
    <w:rsid w:val="00AC0410"/>
    <w:rsid w:val="00AC08B5"/>
    <w:rsid w:val="00AC1F7F"/>
    <w:rsid w:val="00AC2A51"/>
    <w:rsid w:val="00AC3BE8"/>
    <w:rsid w:val="00AC65F1"/>
    <w:rsid w:val="00AD4A54"/>
    <w:rsid w:val="00AD50B2"/>
    <w:rsid w:val="00AD7BD3"/>
    <w:rsid w:val="00AD7F4F"/>
    <w:rsid w:val="00AE353A"/>
    <w:rsid w:val="00AE4AB5"/>
    <w:rsid w:val="00AF4759"/>
    <w:rsid w:val="00AF4EE6"/>
    <w:rsid w:val="00AF5EAB"/>
    <w:rsid w:val="00AF7CF8"/>
    <w:rsid w:val="00AF7E36"/>
    <w:rsid w:val="00B01FFF"/>
    <w:rsid w:val="00B04E7F"/>
    <w:rsid w:val="00B061D5"/>
    <w:rsid w:val="00B06CE0"/>
    <w:rsid w:val="00B17617"/>
    <w:rsid w:val="00B21645"/>
    <w:rsid w:val="00B22B38"/>
    <w:rsid w:val="00B247D0"/>
    <w:rsid w:val="00B248A0"/>
    <w:rsid w:val="00B30DB4"/>
    <w:rsid w:val="00B312D7"/>
    <w:rsid w:val="00B3169A"/>
    <w:rsid w:val="00B33CAB"/>
    <w:rsid w:val="00B37601"/>
    <w:rsid w:val="00B37738"/>
    <w:rsid w:val="00B45395"/>
    <w:rsid w:val="00B457D2"/>
    <w:rsid w:val="00B457FE"/>
    <w:rsid w:val="00B54835"/>
    <w:rsid w:val="00B56E7B"/>
    <w:rsid w:val="00B61AC5"/>
    <w:rsid w:val="00B62366"/>
    <w:rsid w:val="00B642D6"/>
    <w:rsid w:val="00B715E6"/>
    <w:rsid w:val="00B716E8"/>
    <w:rsid w:val="00B71F5D"/>
    <w:rsid w:val="00B72151"/>
    <w:rsid w:val="00B7285A"/>
    <w:rsid w:val="00B73058"/>
    <w:rsid w:val="00B742F3"/>
    <w:rsid w:val="00B76BB8"/>
    <w:rsid w:val="00B802F6"/>
    <w:rsid w:val="00B813F9"/>
    <w:rsid w:val="00B815E6"/>
    <w:rsid w:val="00B829DB"/>
    <w:rsid w:val="00B84846"/>
    <w:rsid w:val="00B8712C"/>
    <w:rsid w:val="00B872F4"/>
    <w:rsid w:val="00B907DD"/>
    <w:rsid w:val="00B90F82"/>
    <w:rsid w:val="00B9253C"/>
    <w:rsid w:val="00B93E67"/>
    <w:rsid w:val="00B94440"/>
    <w:rsid w:val="00BA7167"/>
    <w:rsid w:val="00BB6416"/>
    <w:rsid w:val="00BC16F4"/>
    <w:rsid w:val="00BC6D26"/>
    <w:rsid w:val="00BC71FC"/>
    <w:rsid w:val="00BD4F5F"/>
    <w:rsid w:val="00BD5311"/>
    <w:rsid w:val="00BD6358"/>
    <w:rsid w:val="00BD6F75"/>
    <w:rsid w:val="00BE11BC"/>
    <w:rsid w:val="00BE30C9"/>
    <w:rsid w:val="00BE3CB7"/>
    <w:rsid w:val="00BE4192"/>
    <w:rsid w:val="00BF342B"/>
    <w:rsid w:val="00C22648"/>
    <w:rsid w:val="00C22BEC"/>
    <w:rsid w:val="00C23434"/>
    <w:rsid w:val="00C236CD"/>
    <w:rsid w:val="00C244AD"/>
    <w:rsid w:val="00C27BCF"/>
    <w:rsid w:val="00C305EB"/>
    <w:rsid w:val="00C308C2"/>
    <w:rsid w:val="00C31401"/>
    <w:rsid w:val="00C31BBA"/>
    <w:rsid w:val="00C32A66"/>
    <w:rsid w:val="00C36B0F"/>
    <w:rsid w:val="00C3752E"/>
    <w:rsid w:val="00C40F18"/>
    <w:rsid w:val="00C41F3D"/>
    <w:rsid w:val="00C420E5"/>
    <w:rsid w:val="00C444E9"/>
    <w:rsid w:val="00C5122D"/>
    <w:rsid w:val="00C563D0"/>
    <w:rsid w:val="00C6128E"/>
    <w:rsid w:val="00C64DE8"/>
    <w:rsid w:val="00C8627B"/>
    <w:rsid w:val="00C87F67"/>
    <w:rsid w:val="00CA2C74"/>
    <w:rsid w:val="00CA320B"/>
    <w:rsid w:val="00CA5DBD"/>
    <w:rsid w:val="00CB3BB9"/>
    <w:rsid w:val="00CC0510"/>
    <w:rsid w:val="00CC06E5"/>
    <w:rsid w:val="00CC1A21"/>
    <w:rsid w:val="00CC33A2"/>
    <w:rsid w:val="00CD0457"/>
    <w:rsid w:val="00CD0A6C"/>
    <w:rsid w:val="00CD1967"/>
    <w:rsid w:val="00CD4EFC"/>
    <w:rsid w:val="00CD56E4"/>
    <w:rsid w:val="00CD73B7"/>
    <w:rsid w:val="00CE7248"/>
    <w:rsid w:val="00CF2D9B"/>
    <w:rsid w:val="00CF410D"/>
    <w:rsid w:val="00CF5E83"/>
    <w:rsid w:val="00D0242E"/>
    <w:rsid w:val="00D032F9"/>
    <w:rsid w:val="00D0437C"/>
    <w:rsid w:val="00D05474"/>
    <w:rsid w:val="00D05B5B"/>
    <w:rsid w:val="00D05DAD"/>
    <w:rsid w:val="00D137F6"/>
    <w:rsid w:val="00D20D5E"/>
    <w:rsid w:val="00D257D5"/>
    <w:rsid w:val="00D25CD7"/>
    <w:rsid w:val="00D32CEC"/>
    <w:rsid w:val="00D32DF8"/>
    <w:rsid w:val="00D34721"/>
    <w:rsid w:val="00D3497E"/>
    <w:rsid w:val="00D354AA"/>
    <w:rsid w:val="00D42531"/>
    <w:rsid w:val="00D43F50"/>
    <w:rsid w:val="00D46820"/>
    <w:rsid w:val="00D46DA6"/>
    <w:rsid w:val="00D4768A"/>
    <w:rsid w:val="00D51ADD"/>
    <w:rsid w:val="00D53245"/>
    <w:rsid w:val="00D56374"/>
    <w:rsid w:val="00D66222"/>
    <w:rsid w:val="00D733A8"/>
    <w:rsid w:val="00D77044"/>
    <w:rsid w:val="00D83DF3"/>
    <w:rsid w:val="00D91076"/>
    <w:rsid w:val="00D92A42"/>
    <w:rsid w:val="00DA3545"/>
    <w:rsid w:val="00DA39C8"/>
    <w:rsid w:val="00DA6059"/>
    <w:rsid w:val="00DB5D66"/>
    <w:rsid w:val="00DB63CE"/>
    <w:rsid w:val="00DC0CAA"/>
    <w:rsid w:val="00DC44A7"/>
    <w:rsid w:val="00DC4783"/>
    <w:rsid w:val="00DC47DA"/>
    <w:rsid w:val="00DC770B"/>
    <w:rsid w:val="00DD0AB3"/>
    <w:rsid w:val="00DD26B7"/>
    <w:rsid w:val="00DD31E3"/>
    <w:rsid w:val="00DD3A36"/>
    <w:rsid w:val="00DD6D9D"/>
    <w:rsid w:val="00DE2466"/>
    <w:rsid w:val="00DE2658"/>
    <w:rsid w:val="00DE3152"/>
    <w:rsid w:val="00DF1462"/>
    <w:rsid w:val="00E016B9"/>
    <w:rsid w:val="00E02380"/>
    <w:rsid w:val="00E04225"/>
    <w:rsid w:val="00E055D4"/>
    <w:rsid w:val="00E06A52"/>
    <w:rsid w:val="00E10548"/>
    <w:rsid w:val="00E14A68"/>
    <w:rsid w:val="00E15BAA"/>
    <w:rsid w:val="00E20F96"/>
    <w:rsid w:val="00E21AC5"/>
    <w:rsid w:val="00E23247"/>
    <w:rsid w:val="00E237D9"/>
    <w:rsid w:val="00E25A52"/>
    <w:rsid w:val="00E25C7B"/>
    <w:rsid w:val="00E26523"/>
    <w:rsid w:val="00E33837"/>
    <w:rsid w:val="00E3388A"/>
    <w:rsid w:val="00E36FB7"/>
    <w:rsid w:val="00E37705"/>
    <w:rsid w:val="00E471B1"/>
    <w:rsid w:val="00E50557"/>
    <w:rsid w:val="00E526B7"/>
    <w:rsid w:val="00E52BE9"/>
    <w:rsid w:val="00E57227"/>
    <w:rsid w:val="00E612C5"/>
    <w:rsid w:val="00E61508"/>
    <w:rsid w:val="00E62DA4"/>
    <w:rsid w:val="00E66C75"/>
    <w:rsid w:val="00E7135A"/>
    <w:rsid w:val="00E76B74"/>
    <w:rsid w:val="00E77AD4"/>
    <w:rsid w:val="00E77DA4"/>
    <w:rsid w:val="00E82E17"/>
    <w:rsid w:val="00E82FE8"/>
    <w:rsid w:val="00E83557"/>
    <w:rsid w:val="00E8450F"/>
    <w:rsid w:val="00E848A0"/>
    <w:rsid w:val="00E8644F"/>
    <w:rsid w:val="00E9148D"/>
    <w:rsid w:val="00E91C62"/>
    <w:rsid w:val="00E92881"/>
    <w:rsid w:val="00E93BD5"/>
    <w:rsid w:val="00EB6F5B"/>
    <w:rsid w:val="00EC46A7"/>
    <w:rsid w:val="00EC7AA8"/>
    <w:rsid w:val="00ED1DBA"/>
    <w:rsid w:val="00EE1E6B"/>
    <w:rsid w:val="00EE3B74"/>
    <w:rsid w:val="00EE7479"/>
    <w:rsid w:val="00EF4C0B"/>
    <w:rsid w:val="00F0045E"/>
    <w:rsid w:val="00F0080F"/>
    <w:rsid w:val="00F00E20"/>
    <w:rsid w:val="00F07471"/>
    <w:rsid w:val="00F1060B"/>
    <w:rsid w:val="00F12CF7"/>
    <w:rsid w:val="00F1342A"/>
    <w:rsid w:val="00F13461"/>
    <w:rsid w:val="00F166AB"/>
    <w:rsid w:val="00F16968"/>
    <w:rsid w:val="00F225C5"/>
    <w:rsid w:val="00F26A91"/>
    <w:rsid w:val="00F275F9"/>
    <w:rsid w:val="00F31169"/>
    <w:rsid w:val="00F35010"/>
    <w:rsid w:val="00F36990"/>
    <w:rsid w:val="00F37C3C"/>
    <w:rsid w:val="00F40AA2"/>
    <w:rsid w:val="00F41016"/>
    <w:rsid w:val="00F42403"/>
    <w:rsid w:val="00F44A75"/>
    <w:rsid w:val="00F457E2"/>
    <w:rsid w:val="00F53962"/>
    <w:rsid w:val="00F57327"/>
    <w:rsid w:val="00F57F63"/>
    <w:rsid w:val="00F62D52"/>
    <w:rsid w:val="00F65736"/>
    <w:rsid w:val="00F66CBE"/>
    <w:rsid w:val="00F768EB"/>
    <w:rsid w:val="00F76CD6"/>
    <w:rsid w:val="00F76DE5"/>
    <w:rsid w:val="00F83DF3"/>
    <w:rsid w:val="00F906F0"/>
    <w:rsid w:val="00F97037"/>
    <w:rsid w:val="00F97D3C"/>
    <w:rsid w:val="00F97EEF"/>
    <w:rsid w:val="00FA0699"/>
    <w:rsid w:val="00FA3147"/>
    <w:rsid w:val="00FA31F6"/>
    <w:rsid w:val="00FA72D3"/>
    <w:rsid w:val="00FB0A03"/>
    <w:rsid w:val="00FB3302"/>
    <w:rsid w:val="00FB581B"/>
    <w:rsid w:val="00FB5CE3"/>
    <w:rsid w:val="00FB700C"/>
    <w:rsid w:val="00FB705E"/>
    <w:rsid w:val="00FC2D5A"/>
    <w:rsid w:val="00FC5696"/>
    <w:rsid w:val="00FC736E"/>
    <w:rsid w:val="00FD21C9"/>
    <w:rsid w:val="00FD3B5D"/>
    <w:rsid w:val="00FD3EE3"/>
    <w:rsid w:val="00FE0410"/>
    <w:rsid w:val="00FE420D"/>
    <w:rsid w:val="00FE5B02"/>
    <w:rsid w:val="00FE64C0"/>
    <w:rsid w:val="00FF2E1C"/>
    <w:rsid w:val="00FF41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6FF0AA1"/>
  <w15:chartTrackingRefBased/>
  <w15:docId w15:val="{0B2651AF-1B52-4C7A-BD5A-06D77547B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829DB"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rsid w:val="00807507"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rsid w:val="00807507"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rsid w:val="00982275"/>
    <w:rPr>
      <w:lang w:val="en-GB"/>
    </w:rPr>
  </w:style>
  <w:style w:type="paragraph" w:customStyle="1" w:styleId="CRCoverPage">
    <w:name w:val="CR Cover Page"/>
    <w:link w:val="CRCoverPageZchn"/>
    <w:qFormat/>
    <w:rsid w:val="000F0C78"/>
    <w:pPr>
      <w:spacing w:after="120"/>
    </w:pPr>
    <w:rPr>
      <w:rFonts w:ascii="Arial" w:eastAsia="SimSun" w:hAnsi="Arial"/>
      <w:lang w:val="en-GB" w:eastAsia="ko-KR"/>
    </w:rPr>
  </w:style>
  <w:style w:type="character" w:customStyle="1" w:styleId="CRCoverPageZchn">
    <w:name w:val="CR Cover Page Zchn"/>
    <w:link w:val="CRCoverPage"/>
    <w:rsid w:val="000F0C78"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B45395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F57F63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8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0998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9349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7900640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749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8444306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263688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896113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210927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5527920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25283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197537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407007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956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535057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0511039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7637912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3029604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3149150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04163890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28372646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0191641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2154800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17665662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685894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95904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388020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101577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067943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159068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3706276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830309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8469030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8192006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9452071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552879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3799980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5083701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05404114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215433156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103337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562754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764982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691006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035365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2423315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0912704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56630100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534261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5364363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394147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7708846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9885858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175535443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200246814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84794126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817913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904872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13124706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49788935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181892685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928542120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6423421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959492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005936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095686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932681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144307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5508126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91149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204946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5611598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068353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6457260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5691170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4397882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52000779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666442289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25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72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22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0865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56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11436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3620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72548438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52147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38673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15898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2606399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67599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283126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81272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0160947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065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623176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6935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1705037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198980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36297294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2093432375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50567829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8085411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8136626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42143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15463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9645610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86104067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259975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8889605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5170794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1617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5372322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338105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35744987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19897035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49483920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9269182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7518024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10064362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8375033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371541511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65865336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31603208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0148369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33352754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30647362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88329504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2401972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46353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11250386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6924069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4653959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07573636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0311464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334818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88613380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393591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028216768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1522235724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  <w:div w:id="171137414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454653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695428120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25397628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21455689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7171208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915821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62200694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1837518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798985288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72051851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048992391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  <w:div w:id="204401550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89793864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</w:div>
                                                                                                <w:div w:id="169083216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205889489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79406094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  <w:div w:id="128184118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417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7" ma:contentTypeDescription="Create a new document." ma:contentTypeScope="" ma:versionID="e095ca369c297b516c2edc3b4e4eed57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718a2c12685b6f0600d082f95b142e57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2DB3BBC3-C394-4BD7-89C7-7C887304BD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238</TotalTime>
  <Pages>1</Pages>
  <Words>300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1981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Ericsson_CQ</cp:lastModifiedBy>
  <cp:revision>215</cp:revision>
  <cp:lastPrinted>2002-04-23T07:10:00Z</cp:lastPrinted>
  <dcterms:created xsi:type="dcterms:W3CDTF">2022-05-18T15:28:00Z</dcterms:created>
  <dcterms:modified xsi:type="dcterms:W3CDTF">2023-04-06T07:20:00Z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UP35uJs+02o0i09w+1b8uJ0=</vt:lpwstr>
  </property>
  <property fmtid="{D5CDD505-2E9C-101B-9397-08002B2CF9AE}" pid="9" name="ContentTypeId">
    <vt:lpwstr>0x010100F3E9551B3FDDA24EBF0A209BAAD637CA</vt:lpwstr>
  </property>
</Properties>
</file>